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10553464"/>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65pt;height:311.1pt" o:ole="">
            <v:imagedata r:id="rId8" o:title=""/>
          </v:shape>
          <o:OLEObject Type="Embed" ProgID="Visio.Drawing.11" ShapeID="_x0000_i1025" DrawAspect="Content" ObjectID="_1624861812" r:id="rId9"/>
        </w:object>
      </w:r>
    </w:p>
    <w:p w14:paraId="78D263B9" w14:textId="77777777" w:rsidR="0096495C" w:rsidRDefault="0096495C" w:rsidP="0096495C">
      <w:pPr>
        <w:pStyle w:val="Heading2"/>
        <w:tabs>
          <w:tab w:val="left" w:pos="900"/>
        </w:tabs>
        <w:ind w:left="-360" w:firstLine="360"/>
      </w:pPr>
      <w:bookmarkStart w:id="4" w:name="_Toc525653685"/>
      <w:bookmarkStart w:id="5" w:name="_Toc10553465"/>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2pt;height:90.25pt" o:ole="">
            <v:imagedata r:id="rId10" o:title=""/>
          </v:shape>
          <o:OLEObject Type="Embed" ProgID="Visio.Drawing.11" ShapeID="_x0000_i1026" DrawAspect="Content" ObjectID="_1624861813" r:id="rId11"/>
        </w:object>
      </w:r>
    </w:p>
    <w:p w14:paraId="617093EA" w14:textId="3EE9F771"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2pt;height:163.35pt" o:ole="">
            <v:imagedata r:id="rId12" o:title=""/>
          </v:shape>
          <o:OLEObject Type="Embed" ProgID="Visio.Drawing.11" ShapeID="_x0000_i1027" DrawAspect="Content" ObjectID="_1624861814"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35pt;height:88.65pt" o:ole="">
            <v:imagedata r:id="rId14" o:title=""/>
          </v:shape>
          <o:OLEObject Type="Embed" ProgID="Visio.Drawing.11" ShapeID="_x0000_i1028" DrawAspect="Content" ObjectID="_1624861815" r:id="rId15"/>
        </w:object>
      </w:r>
      <w:r w:rsidR="0096495C">
        <w:br w:type="page"/>
      </w:r>
    </w:p>
    <w:p w14:paraId="3C264527" w14:textId="3A027E01" w:rsidR="000471C1" w:rsidRDefault="00CA17C8" w:rsidP="003B1587">
      <w:pPr>
        <w:pStyle w:val="Heading1"/>
      </w:pPr>
      <w:bookmarkStart w:id="6" w:name="_Toc10553466"/>
      <w:r>
        <w:lastRenderedPageBreak/>
        <w:t>UART</w:t>
      </w:r>
      <w:r w:rsidR="000471C1">
        <w:t xml:space="preserve"> Debugging</w:t>
      </w:r>
      <w:bookmarkEnd w:id="6"/>
    </w:p>
    <w:p w14:paraId="10566435" w14:textId="4603327C" w:rsidR="00CA17C8" w:rsidRDefault="00AF4A5E" w:rsidP="000471C1">
      <w:pPr>
        <w:pStyle w:val="Heading2"/>
      </w:pPr>
      <w:bookmarkStart w:id="7" w:name="_Toc10553467"/>
      <w:r>
        <w:t>Architecture</w:t>
      </w:r>
      <w:bookmarkEnd w:id="7"/>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35pt;height:271.35pt" o:ole="">
            <v:imagedata r:id="rId16" o:title=""/>
          </v:shape>
          <o:OLEObject Type="Embed" ProgID="Visio.Drawing.11" ShapeID="_x0000_i1029" DrawAspect="Content" ObjectID="_1624861816" r:id="rId17"/>
        </w:object>
      </w:r>
    </w:p>
    <w:p w14:paraId="5B0D47B5" w14:textId="237D4097" w:rsidR="003B054D" w:rsidRDefault="003B054D" w:rsidP="000471C1">
      <w:pPr>
        <w:pStyle w:val="Heading2"/>
      </w:pPr>
      <w:bookmarkStart w:id="8" w:name="_Toc10553468"/>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10553469"/>
      <w:bookmarkStart w:id="10" w:name="_Ref14072470"/>
      <w:r>
        <w:lastRenderedPageBreak/>
        <w:t>WICED HCI</w:t>
      </w:r>
      <w:r w:rsidR="00276620">
        <w:t xml:space="preserve"> &amp; the Client Control Utility</w:t>
      </w:r>
      <w:bookmarkEnd w:id="9"/>
      <w:bookmarkEnd w:id="10"/>
    </w:p>
    <w:p w14:paraId="32A11EAD" w14:textId="16C29D17" w:rsidR="00164877" w:rsidRDefault="00164877" w:rsidP="000471C1">
      <w:pPr>
        <w:pStyle w:val="Heading3"/>
      </w:pPr>
      <w:r>
        <w:t>WICED HCI</w:t>
      </w:r>
    </w:p>
    <w:p w14:paraId="0E164194" w14:textId="14DEE58B" w:rsidR="001C3F78" w:rsidRDefault="001C3F78" w:rsidP="001C3F78">
      <w:r>
        <w:t>You will try this out in</w:t>
      </w:r>
      <w:r>
        <w:rPr>
          <w:color w:val="2E74B5" w:themeColor="accent1" w:themeShade="BF"/>
        </w:rPr>
        <w:t xml:space="preserve"> </w:t>
      </w:r>
      <w:r>
        <w:rPr>
          <w:color w:val="2E74B5" w:themeColor="accent1" w:themeShade="BF"/>
        </w:rPr>
        <w:fldChar w:fldCharType="begin"/>
      </w:r>
      <w:r>
        <w:rPr>
          <w:color w:val="2E74B5" w:themeColor="accent1" w:themeShade="BF"/>
        </w:rPr>
        <w:instrText xml:space="preserve"> REF _Ref8572915 \n \h </w:instrText>
      </w:r>
      <w:r>
        <w:rPr>
          <w:color w:val="2E74B5" w:themeColor="accent1" w:themeShade="BF"/>
        </w:rPr>
      </w:r>
      <w:r>
        <w:rPr>
          <w:color w:val="2E74B5" w:themeColor="accent1" w:themeShade="BF"/>
        </w:rPr>
        <w:fldChar w:fldCharType="separate"/>
      </w:r>
      <w:r>
        <w:rPr>
          <w:color w:val="2E74B5" w:themeColor="accent1" w:themeShade="BF"/>
        </w:rPr>
        <w:t>Exercise - 5.2</w:t>
      </w:r>
      <w:r>
        <w:rPr>
          <w:color w:val="2E74B5" w:themeColor="accent1" w:themeShade="BF"/>
        </w:rPr>
        <w:fldChar w:fldCharType="end"/>
      </w:r>
      <w:r>
        <w:t>.</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11" w:name="_Ref8572873"/>
      <w:r>
        <w:t>Transport</w:t>
      </w:r>
      <w:r w:rsidR="000624A5">
        <w:t xml:space="preserve"> Configuration</w:t>
      </w:r>
      <w:bookmarkEnd w:id="11"/>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29BB2BB9"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w:t>
      </w:r>
      <w:r w:rsidR="0081662C">
        <w:t>\</w:t>
      </w:r>
      <w:r w:rsidR="0081662C" w:rsidRPr="0081662C">
        <w:t>libraries\bt_sdk-1.1\components\BT-SDK\common\client_control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w:t>
      </w:r>
      <w:r w:rsidR="001F1A5D">
        <w:lastRenderedPageBreak/>
        <w:t>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5F09C"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2" w:name="_Ref8572991"/>
      <w:bookmarkStart w:id="13" w:name="_Toc10553470"/>
      <w:r>
        <w:br w:type="page"/>
      </w:r>
    </w:p>
    <w:p w14:paraId="7D4C3D69" w14:textId="0F2529D1" w:rsidR="00D20103" w:rsidRDefault="00CA17C8" w:rsidP="000471C1">
      <w:pPr>
        <w:pStyle w:val="Heading2"/>
      </w:pPr>
      <w:bookmarkStart w:id="14" w:name="_Ref14072440"/>
      <w:r>
        <w:lastRenderedPageBreak/>
        <w:t xml:space="preserve">Using </w:t>
      </w:r>
      <w:proofErr w:type="spellStart"/>
      <w:r w:rsidR="0020136B">
        <w:t>BTSpy</w:t>
      </w:r>
      <w:proofErr w:type="spellEnd"/>
      <w:r>
        <w:t xml:space="preserve"> &amp; the Client Control to view HCI commands</w:t>
      </w:r>
      <w:bookmarkEnd w:id="12"/>
      <w:bookmarkEnd w:id="13"/>
      <w:bookmarkEnd w:id="14"/>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5"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5"/>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6" w:name="_Toc10553471"/>
      <w:r w:rsidR="00567815">
        <w:br w:type="page"/>
      </w:r>
    </w:p>
    <w:p w14:paraId="6F578B5E" w14:textId="158B9696" w:rsidR="005A5A7F" w:rsidRDefault="005A5A7F" w:rsidP="005A5A7F">
      <w:pPr>
        <w:pStyle w:val="Heading1"/>
      </w:pPr>
      <w:bookmarkStart w:id="17" w:name="_Ref14072177"/>
      <w:r>
        <w:lastRenderedPageBreak/>
        <w:t>Debugging Via the ARM Debug Port</w:t>
      </w:r>
      <w:bookmarkEnd w:id="16"/>
      <w:bookmarkEnd w:id="17"/>
    </w:p>
    <w:p w14:paraId="2460E6E3" w14:textId="77777777" w:rsidR="00613236" w:rsidRDefault="00613236" w:rsidP="00613236">
      <w:r>
        <w:t xml:space="preserve">You will use this information in </w:t>
      </w:r>
      <w:r>
        <w:fldChar w:fldCharType="begin"/>
      </w:r>
      <w:r>
        <w:instrText xml:space="preserve"> REF _Ref14072122 \n \h </w:instrText>
      </w:r>
      <w:r>
        <w:fldChar w:fldCharType="separate"/>
      </w:r>
      <w:r>
        <w:t>Exercise - 5.3</w:t>
      </w:r>
      <w:r>
        <w:fldChar w:fldCharType="end"/>
      </w:r>
      <w:r>
        <w:t>.</w:t>
      </w:r>
    </w:p>
    <w:p w14:paraId="11CE2EFC" w14:textId="0F9F0AFD"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7E18F275" w:rsidR="005A5A7F" w:rsidRDefault="005A5A7F" w:rsidP="005A5A7F">
      <w:r>
        <w:t xml:space="preserve">In this </w:t>
      </w:r>
      <w:r w:rsidR="001C1A00">
        <w:t>section</w:t>
      </w:r>
      <w:r>
        <w:t xml:space="preserve"> we will describe </w:t>
      </w:r>
      <w:r w:rsidR="00EB3906">
        <w:t xml:space="preserve">three </w:t>
      </w:r>
      <w:r>
        <w:t xml:space="preserve">different sets of hardware: </w:t>
      </w:r>
      <w:proofErr w:type="gramStart"/>
      <w:r>
        <w:t>a</w:t>
      </w:r>
      <w:proofErr w:type="gramEnd"/>
      <w:r>
        <w:t xml:space="preserve"> </w:t>
      </w:r>
      <w:r w:rsidR="00EB3906">
        <w:t xml:space="preserve">Cypress MiniProg4, a </w:t>
      </w:r>
      <w:proofErr w:type="spellStart"/>
      <w:r>
        <w:t>Segger</w:t>
      </w:r>
      <w:proofErr w:type="spellEnd"/>
      <w:r>
        <w:t xml:space="preserve"> J-Link debug probe</w:t>
      </w:r>
      <w:r w:rsidR="00EB3906">
        <w:t>,</w:t>
      </w:r>
      <w:r>
        <w:t xml:space="preserve"> and an </w:t>
      </w:r>
      <w:proofErr w:type="spellStart"/>
      <w:r>
        <w:t>Olimex</w:t>
      </w:r>
      <w:proofErr w:type="spellEnd"/>
      <w:r>
        <w:t xml:space="preserve"> ARM-USB-TINY-H debug probe with an additional ARM-JTAG-SWD adapter. </w:t>
      </w:r>
      <w:r w:rsidR="00EB3906">
        <w:t>For the latter two</w:t>
      </w:r>
      <w:r>
        <w:t xml:space="preserve"> cases, an adapter to convert the 20-pin connector to the small footprint 10-pin connector may be needed depending on the debug connector available on the kit. The tables below </w:t>
      </w:r>
      <w:proofErr w:type="gramStart"/>
      <w:r>
        <w:t>list</w:t>
      </w:r>
      <w:r w:rsidR="00EB3906">
        <w:t>s</w:t>
      </w:r>
      <w:proofErr w:type="gramEnd"/>
      <w:r>
        <w:t xml:space="preserve"> the hardware required for each option:</w:t>
      </w:r>
    </w:p>
    <w:tbl>
      <w:tblPr>
        <w:tblStyle w:val="TableGrid"/>
        <w:tblW w:w="0" w:type="auto"/>
        <w:jc w:val="center"/>
        <w:tblLook w:val="04A0" w:firstRow="1" w:lastRow="0" w:firstColumn="1" w:lastColumn="0" w:noHBand="0" w:noVBand="1"/>
      </w:tblPr>
      <w:tblGrid>
        <w:gridCol w:w="1338"/>
        <w:gridCol w:w="1490"/>
        <w:gridCol w:w="1909"/>
        <w:gridCol w:w="1881"/>
      </w:tblGrid>
      <w:tr w:rsidR="005C4367" w14:paraId="34BC7DD6" w14:textId="77777777" w:rsidTr="005C4367">
        <w:trPr>
          <w:trHeight w:val="305"/>
          <w:jc w:val="center"/>
        </w:trPr>
        <w:tc>
          <w:tcPr>
            <w:tcW w:w="1338" w:type="dxa"/>
            <w:shd w:val="clear" w:color="auto" w:fill="BFBFBF" w:themeFill="background1" w:themeFillShade="BF"/>
          </w:tcPr>
          <w:p w14:paraId="7D13108B" w14:textId="3070E977" w:rsidR="005C4367" w:rsidRPr="00516FC4" w:rsidRDefault="005C4367" w:rsidP="005654CD">
            <w:pPr>
              <w:rPr>
                <w:b/>
              </w:rPr>
            </w:pPr>
            <w:r>
              <w:rPr>
                <w:b/>
              </w:rPr>
              <w:t>Option 1</w:t>
            </w:r>
          </w:p>
        </w:tc>
        <w:tc>
          <w:tcPr>
            <w:tcW w:w="1490" w:type="dxa"/>
            <w:shd w:val="clear" w:color="auto" w:fill="BFBFBF" w:themeFill="background1" w:themeFillShade="BF"/>
          </w:tcPr>
          <w:p w14:paraId="5F6E9051" w14:textId="33948671" w:rsidR="005C4367" w:rsidRDefault="005C4367" w:rsidP="005654CD">
            <w:pPr>
              <w:rPr>
                <w:b/>
              </w:rPr>
            </w:pPr>
            <w:r>
              <w:rPr>
                <w:b/>
              </w:rPr>
              <w:t>Manufacturer</w:t>
            </w:r>
          </w:p>
        </w:tc>
        <w:tc>
          <w:tcPr>
            <w:tcW w:w="1909" w:type="dxa"/>
            <w:shd w:val="clear" w:color="auto" w:fill="BFBFBF" w:themeFill="background1" w:themeFillShade="BF"/>
          </w:tcPr>
          <w:p w14:paraId="2FA35BF4" w14:textId="4BEF8F78" w:rsidR="005C4367" w:rsidRDefault="005C4367" w:rsidP="005654CD">
            <w:pPr>
              <w:rPr>
                <w:b/>
              </w:rPr>
            </w:pPr>
            <w:r>
              <w:rPr>
                <w:b/>
              </w:rPr>
              <w:t>Part Number</w:t>
            </w:r>
          </w:p>
        </w:tc>
        <w:tc>
          <w:tcPr>
            <w:tcW w:w="1881" w:type="dxa"/>
            <w:shd w:val="clear" w:color="auto" w:fill="BFBFBF" w:themeFill="background1" w:themeFillShade="BF"/>
          </w:tcPr>
          <w:p w14:paraId="290B6207" w14:textId="53C76584" w:rsidR="005C4367" w:rsidRDefault="005C4367" w:rsidP="005654CD">
            <w:pPr>
              <w:rPr>
                <w:b/>
              </w:rPr>
            </w:pPr>
            <w:r>
              <w:rPr>
                <w:b/>
              </w:rPr>
              <w:t>Description</w:t>
            </w:r>
          </w:p>
        </w:tc>
      </w:tr>
      <w:tr w:rsidR="005C4367" w14:paraId="2533A4A8" w14:textId="77777777" w:rsidTr="005C4367">
        <w:trPr>
          <w:trHeight w:val="263"/>
          <w:jc w:val="center"/>
        </w:trPr>
        <w:tc>
          <w:tcPr>
            <w:tcW w:w="1338" w:type="dxa"/>
            <w:shd w:val="clear" w:color="auto" w:fill="FFFFFF" w:themeFill="background1"/>
          </w:tcPr>
          <w:p w14:paraId="3E3445AC" w14:textId="57F9BBF4" w:rsidR="005C4367" w:rsidRPr="005C4367" w:rsidRDefault="005C4367" w:rsidP="005654CD">
            <w:pPr>
              <w:rPr>
                <w:bCs/>
              </w:rPr>
            </w:pPr>
            <w:r w:rsidRPr="005C4367">
              <w:rPr>
                <w:bCs/>
              </w:rPr>
              <w:t>MiniProg4</w:t>
            </w:r>
          </w:p>
        </w:tc>
        <w:tc>
          <w:tcPr>
            <w:tcW w:w="1490" w:type="dxa"/>
            <w:shd w:val="clear" w:color="auto" w:fill="FFFFFF" w:themeFill="background1"/>
          </w:tcPr>
          <w:p w14:paraId="7661A389" w14:textId="7FFD0213" w:rsidR="005C4367" w:rsidRPr="005C4367" w:rsidRDefault="005C4367" w:rsidP="005654CD">
            <w:pPr>
              <w:rPr>
                <w:bCs/>
              </w:rPr>
            </w:pPr>
            <w:r>
              <w:rPr>
                <w:bCs/>
              </w:rPr>
              <w:t>Cypress</w:t>
            </w:r>
          </w:p>
        </w:tc>
        <w:tc>
          <w:tcPr>
            <w:tcW w:w="1909" w:type="dxa"/>
            <w:shd w:val="clear" w:color="auto" w:fill="FFFFFF" w:themeFill="background1"/>
          </w:tcPr>
          <w:p w14:paraId="1ACBA69F" w14:textId="54A155A6" w:rsidR="005C4367" w:rsidRPr="005C4367" w:rsidRDefault="005C4367" w:rsidP="005654CD">
            <w:pPr>
              <w:rPr>
                <w:bCs/>
              </w:rPr>
            </w:pPr>
            <w:r>
              <w:rPr>
                <w:bCs/>
              </w:rPr>
              <w:t>CY8CKIT-005</w:t>
            </w:r>
          </w:p>
        </w:tc>
        <w:tc>
          <w:tcPr>
            <w:tcW w:w="1881" w:type="dxa"/>
            <w:shd w:val="clear" w:color="auto" w:fill="FFFFFF" w:themeFill="background1"/>
          </w:tcPr>
          <w:p w14:paraId="11C3F250" w14:textId="115EFBCC" w:rsidR="005C4367" w:rsidRPr="005C4367" w:rsidRDefault="005C4367" w:rsidP="005654CD">
            <w:pPr>
              <w:rPr>
                <w:bCs/>
              </w:rPr>
            </w:pPr>
            <w:r>
              <w:rPr>
                <w:bCs/>
              </w:rPr>
              <w:t>Program and Debug Kit</w:t>
            </w:r>
          </w:p>
        </w:tc>
      </w:tr>
      <w:tr w:rsidR="005A5A7F" w14:paraId="001257E7" w14:textId="77777777" w:rsidTr="005C4367">
        <w:trPr>
          <w:trHeight w:val="263"/>
          <w:jc w:val="center"/>
        </w:trPr>
        <w:tc>
          <w:tcPr>
            <w:tcW w:w="1338" w:type="dxa"/>
            <w:shd w:val="clear" w:color="auto" w:fill="BFBFBF" w:themeFill="background1" w:themeFillShade="BF"/>
          </w:tcPr>
          <w:p w14:paraId="38C78F84" w14:textId="3A771AC7" w:rsidR="005A5A7F" w:rsidRPr="00516FC4" w:rsidRDefault="005A5A7F" w:rsidP="005654CD">
            <w:pPr>
              <w:rPr>
                <w:b/>
              </w:rPr>
            </w:pPr>
            <w:r w:rsidRPr="00516FC4">
              <w:rPr>
                <w:b/>
              </w:rPr>
              <w:t>Option</w:t>
            </w:r>
            <w:r>
              <w:rPr>
                <w:b/>
              </w:rPr>
              <w:t xml:space="preserve"> </w:t>
            </w:r>
            <w:r w:rsidR="005C4367">
              <w:rPr>
                <w:b/>
              </w:rPr>
              <w:t>2</w:t>
            </w:r>
          </w:p>
        </w:tc>
        <w:tc>
          <w:tcPr>
            <w:tcW w:w="1490"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5C4367">
        <w:trPr>
          <w:trHeight w:val="263"/>
          <w:jc w:val="center"/>
        </w:trPr>
        <w:tc>
          <w:tcPr>
            <w:tcW w:w="1338" w:type="dxa"/>
            <w:vMerge w:val="restart"/>
          </w:tcPr>
          <w:p w14:paraId="5AC2DAB6" w14:textId="77777777" w:rsidR="005A5A7F" w:rsidRDefault="005A5A7F" w:rsidP="005654CD">
            <w:proofErr w:type="spellStart"/>
            <w:r>
              <w:t>Segger</w:t>
            </w:r>
            <w:proofErr w:type="spellEnd"/>
            <w:r>
              <w:t xml:space="preserve"> J-Link</w:t>
            </w:r>
          </w:p>
        </w:tc>
        <w:tc>
          <w:tcPr>
            <w:tcW w:w="1490" w:type="dxa"/>
          </w:tcPr>
          <w:p w14:paraId="004D4EE4" w14:textId="77777777" w:rsidR="005A5A7F" w:rsidRDefault="005A5A7F" w:rsidP="005654CD">
            <w:proofErr w:type="spellStart"/>
            <w:r>
              <w:t>Segger</w:t>
            </w:r>
            <w:proofErr w:type="spellEnd"/>
            <w:r>
              <w:t xml:space="preserve"> </w:t>
            </w:r>
          </w:p>
        </w:tc>
        <w:tc>
          <w:tcPr>
            <w:tcW w:w="1909" w:type="dxa"/>
          </w:tcPr>
          <w:p w14:paraId="30D8289E" w14:textId="77777777" w:rsidR="005A5A7F" w:rsidRDefault="005A5A7F" w:rsidP="005654CD">
            <w:r>
              <w:t>8.08.00 J-Link Base</w:t>
            </w:r>
          </w:p>
        </w:tc>
        <w:tc>
          <w:tcPr>
            <w:tcW w:w="1881" w:type="dxa"/>
          </w:tcPr>
          <w:p w14:paraId="6F9AFA2E" w14:textId="77777777" w:rsidR="005A5A7F" w:rsidRDefault="005A5A7F" w:rsidP="005654CD">
            <w:r>
              <w:t>Debug probe</w:t>
            </w:r>
          </w:p>
        </w:tc>
      </w:tr>
      <w:tr w:rsidR="005A5A7F" w14:paraId="4E962F35" w14:textId="77777777" w:rsidTr="005C4367">
        <w:trPr>
          <w:trHeight w:val="279"/>
          <w:jc w:val="center"/>
        </w:trPr>
        <w:tc>
          <w:tcPr>
            <w:tcW w:w="1338" w:type="dxa"/>
            <w:vMerge/>
          </w:tcPr>
          <w:p w14:paraId="773438BC" w14:textId="77777777" w:rsidR="005A5A7F" w:rsidRDefault="005A5A7F" w:rsidP="005654CD"/>
        </w:tc>
        <w:tc>
          <w:tcPr>
            <w:tcW w:w="1490" w:type="dxa"/>
          </w:tcPr>
          <w:p w14:paraId="297171B2" w14:textId="77777777" w:rsidR="005A5A7F" w:rsidRDefault="005A5A7F" w:rsidP="005654CD">
            <w:proofErr w:type="spellStart"/>
            <w:r>
              <w:t>Olimex</w:t>
            </w:r>
            <w:proofErr w:type="spellEnd"/>
            <w:r>
              <w:t xml:space="preserve"> </w:t>
            </w:r>
          </w:p>
        </w:tc>
        <w:tc>
          <w:tcPr>
            <w:tcW w:w="1909" w:type="dxa"/>
          </w:tcPr>
          <w:p w14:paraId="002374A3" w14:textId="77777777" w:rsidR="005A5A7F" w:rsidRDefault="005A5A7F" w:rsidP="005654CD">
            <w:r>
              <w:t>ARM-JTAG-20-10</w:t>
            </w:r>
          </w:p>
        </w:tc>
        <w:tc>
          <w:tcPr>
            <w:tcW w:w="1881" w:type="dxa"/>
          </w:tcPr>
          <w:p w14:paraId="6B3E42D1" w14:textId="77777777" w:rsidR="005A5A7F" w:rsidRDefault="005A5A7F" w:rsidP="005654CD">
            <w:r>
              <w:t>20-10 pin adapter</w:t>
            </w:r>
          </w:p>
        </w:tc>
      </w:tr>
      <w:tr w:rsidR="005A5A7F" w14:paraId="72E827E2" w14:textId="77777777" w:rsidTr="005C4367">
        <w:trPr>
          <w:trHeight w:val="263"/>
          <w:jc w:val="center"/>
        </w:trPr>
        <w:tc>
          <w:tcPr>
            <w:tcW w:w="1338" w:type="dxa"/>
            <w:shd w:val="clear" w:color="auto" w:fill="BFBFBF" w:themeFill="background1" w:themeFillShade="BF"/>
          </w:tcPr>
          <w:p w14:paraId="729DE00A" w14:textId="0AC4508B" w:rsidR="005A5A7F" w:rsidRPr="00516FC4" w:rsidRDefault="005A5A7F" w:rsidP="005654CD">
            <w:pPr>
              <w:rPr>
                <w:b/>
              </w:rPr>
            </w:pPr>
            <w:r w:rsidRPr="00516FC4">
              <w:rPr>
                <w:b/>
              </w:rPr>
              <w:t>Option</w:t>
            </w:r>
            <w:r>
              <w:rPr>
                <w:b/>
              </w:rPr>
              <w:t xml:space="preserve"> </w:t>
            </w:r>
            <w:r w:rsidR="005C4367">
              <w:rPr>
                <w:b/>
              </w:rPr>
              <w:t>3</w:t>
            </w:r>
          </w:p>
        </w:tc>
        <w:tc>
          <w:tcPr>
            <w:tcW w:w="1490"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5C4367">
        <w:trPr>
          <w:trHeight w:val="263"/>
          <w:jc w:val="center"/>
        </w:trPr>
        <w:tc>
          <w:tcPr>
            <w:tcW w:w="1338" w:type="dxa"/>
            <w:vMerge w:val="restart"/>
          </w:tcPr>
          <w:p w14:paraId="4F4EFCDD" w14:textId="77777777" w:rsidR="005A5A7F" w:rsidRDefault="005A5A7F" w:rsidP="005654CD">
            <w:proofErr w:type="spellStart"/>
            <w:r>
              <w:t>Olimex</w:t>
            </w:r>
            <w:proofErr w:type="spellEnd"/>
            <w:r>
              <w:t xml:space="preserve"> </w:t>
            </w:r>
          </w:p>
        </w:tc>
        <w:tc>
          <w:tcPr>
            <w:tcW w:w="1490" w:type="dxa"/>
          </w:tcPr>
          <w:p w14:paraId="24479C8E" w14:textId="77777777" w:rsidR="005A5A7F" w:rsidRDefault="005A5A7F" w:rsidP="005654CD">
            <w:proofErr w:type="spellStart"/>
            <w:r>
              <w:t>Olimex</w:t>
            </w:r>
            <w:proofErr w:type="spellEnd"/>
            <w:r>
              <w:t xml:space="preserve"> </w:t>
            </w:r>
          </w:p>
        </w:tc>
        <w:tc>
          <w:tcPr>
            <w:tcW w:w="1909" w:type="dxa"/>
          </w:tcPr>
          <w:p w14:paraId="6A4DA722" w14:textId="77777777" w:rsidR="005A5A7F" w:rsidRDefault="005A5A7F" w:rsidP="005654CD">
            <w:r>
              <w:t>ARM-USB-TINY-H</w:t>
            </w:r>
          </w:p>
        </w:tc>
        <w:tc>
          <w:tcPr>
            <w:tcW w:w="1881" w:type="dxa"/>
          </w:tcPr>
          <w:p w14:paraId="4011C25B" w14:textId="77777777" w:rsidR="005A5A7F" w:rsidRDefault="005A5A7F" w:rsidP="005654CD">
            <w:r>
              <w:t>Debug probe</w:t>
            </w:r>
          </w:p>
        </w:tc>
      </w:tr>
      <w:tr w:rsidR="005A5A7F" w14:paraId="6BEC7EA4" w14:textId="77777777" w:rsidTr="005C4367">
        <w:trPr>
          <w:trHeight w:val="279"/>
          <w:jc w:val="center"/>
        </w:trPr>
        <w:tc>
          <w:tcPr>
            <w:tcW w:w="1338" w:type="dxa"/>
            <w:vMerge/>
          </w:tcPr>
          <w:p w14:paraId="09B24F1E" w14:textId="77777777" w:rsidR="005A5A7F" w:rsidRDefault="005A5A7F" w:rsidP="005654CD"/>
        </w:tc>
        <w:tc>
          <w:tcPr>
            <w:tcW w:w="1490" w:type="dxa"/>
          </w:tcPr>
          <w:p w14:paraId="1891FA22" w14:textId="77777777" w:rsidR="005A5A7F" w:rsidRDefault="005A5A7F" w:rsidP="005654CD">
            <w:proofErr w:type="spellStart"/>
            <w:r>
              <w:t>Olimex</w:t>
            </w:r>
            <w:proofErr w:type="spellEnd"/>
            <w:r>
              <w:t xml:space="preserve"> </w:t>
            </w:r>
          </w:p>
        </w:tc>
        <w:tc>
          <w:tcPr>
            <w:tcW w:w="1909" w:type="dxa"/>
          </w:tcPr>
          <w:p w14:paraId="3335A1BA" w14:textId="77777777" w:rsidR="005A5A7F" w:rsidRDefault="005A5A7F" w:rsidP="005654CD">
            <w:r>
              <w:t>ARM-JTAG-SWD</w:t>
            </w:r>
          </w:p>
        </w:tc>
        <w:tc>
          <w:tcPr>
            <w:tcW w:w="1881" w:type="dxa"/>
          </w:tcPr>
          <w:p w14:paraId="2B8A18F7" w14:textId="77777777" w:rsidR="005A5A7F" w:rsidRDefault="005A5A7F" w:rsidP="005654CD">
            <w:r>
              <w:t>SWD – JTAG adapter</w:t>
            </w:r>
          </w:p>
        </w:tc>
      </w:tr>
      <w:tr w:rsidR="005A5A7F" w14:paraId="3639ABE0" w14:textId="77777777" w:rsidTr="005C4367">
        <w:trPr>
          <w:trHeight w:val="263"/>
          <w:jc w:val="center"/>
        </w:trPr>
        <w:tc>
          <w:tcPr>
            <w:tcW w:w="1338" w:type="dxa"/>
            <w:vMerge/>
          </w:tcPr>
          <w:p w14:paraId="6AC33B48" w14:textId="77777777" w:rsidR="005A5A7F" w:rsidRDefault="005A5A7F" w:rsidP="005654CD"/>
        </w:tc>
        <w:tc>
          <w:tcPr>
            <w:tcW w:w="1490" w:type="dxa"/>
          </w:tcPr>
          <w:p w14:paraId="5EC633F6" w14:textId="77777777" w:rsidR="005A5A7F" w:rsidRDefault="005A5A7F" w:rsidP="005654CD">
            <w:proofErr w:type="spellStart"/>
            <w:r>
              <w:t>Olimex</w:t>
            </w:r>
            <w:proofErr w:type="spellEnd"/>
            <w:r>
              <w:t xml:space="preserve"> </w:t>
            </w:r>
          </w:p>
        </w:tc>
        <w:tc>
          <w:tcPr>
            <w:tcW w:w="1909" w:type="dxa"/>
          </w:tcPr>
          <w:p w14:paraId="74C45967" w14:textId="77777777" w:rsidR="005A5A7F" w:rsidRDefault="005A5A7F" w:rsidP="005654CD">
            <w:r>
              <w:t>ARM-JTAG-20-10</w:t>
            </w:r>
          </w:p>
        </w:tc>
        <w:tc>
          <w:tcPr>
            <w:tcW w:w="1881" w:type="dxa"/>
          </w:tcPr>
          <w:p w14:paraId="2BA6B9FB" w14:textId="77777777" w:rsidR="005A5A7F" w:rsidRDefault="005A5A7F" w:rsidP="005654CD">
            <w:r>
              <w:t>20-10 pin adapter</w:t>
            </w:r>
          </w:p>
        </w:tc>
      </w:tr>
    </w:tbl>
    <w:p w14:paraId="170A37CE" w14:textId="2602E908" w:rsidR="005A5A7F" w:rsidRDefault="005A4F2A" w:rsidP="004C57F3">
      <w:pPr>
        <w:spacing w:before="240"/>
      </w:pPr>
      <w:r>
        <w:rPr>
          <w:noProof/>
        </w:rPr>
        <w:drawing>
          <wp:anchor distT="0" distB="0" distL="114300" distR="114300" simplePos="0" relativeHeight="251660288" behindDoc="0" locked="0" layoutInCell="1" allowOverlap="1" wp14:anchorId="7BF53BED" wp14:editId="05755484">
            <wp:simplePos x="0" y="0"/>
            <wp:positionH relativeFrom="column">
              <wp:posOffset>4200525</wp:posOffset>
            </wp:positionH>
            <wp:positionV relativeFrom="paragraph">
              <wp:posOffset>461010</wp:posOffset>
            </wp:positionV>
            <wp:extent cx="1695450" cy="1644650"/>
            <wp:effectExtent l="0" t="0" r="0" b="0"/>
            <wp:wrapSquare wrapText="bothSides"/>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5" t="1928" r="11676"/>
                    <a:stretch/>
                  </pic:blipFill>
                  <pic:spPr bwMode="auto">
                    <a:xfrm>
                      <a:off x="0" y="0"/>
                      <a:ext cx="1695450"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114AB1C" wp14:editId="2BF73A9C">
            <wp:simplePos x="0" y="0"/>
            <wp:positionH relativeFrom="column">
              <wp:posOffset>2200275</wp:posOffset>
            </wp:positionH>
            <wp:positionV relativeFrom="paragraph">
              <wp:posOffset>438785</wp:posOffset>
            </wp:positionV>
            <wp:extent cx="1743075" cy="1686560"/>
            <wp:effectExtent l="0" t="0" r="9525" b="8890"/>
            <wp:wrapSquare wrapText="bothSides"/>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36" r="10628"/>
                    <a:stretch/>
                  </pic:blipFill>
                  <pic:spPr bwMode="auto">
                    <a:xfrm>
                      <a:off x="0" y="0"/>
                      <a:ext cx="174307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A7F">
        <w:t>Pictures showing the debugging setup for each configuration are shown here:</w:t>
      </w:r>
    </w:p>
    <w:p w14:paraId="7E0BA74F" w14:textId="7B73D6C3" w:rsidR="005A5A7F" w:rsidRDefault="005C4367" w:rsidP="005A5A7F">
      <w:pPr>
        <w:jc w:val="center"/>
      </w:pPr>
      <w:r>
        <w:rPr>
          <w:noProof/>
        </w:rPr>
        <w:drawing>
          <wp:anchor distT="0" distB="0" distL="114300" distR="114300" simplePos="0" relativeHeight="251653120" behindDoc="0" locked="0" layoutInCell="1" allowOverlap="1" wp14:anchorId="3498BFAF" wp14:editId="7730DDF6">
            <wp:simplePos x="0" y="0"/>
            <wp:positionH relativeFrom="column">
              <wp:posOffset>247650</wp:posOffset>
            </wp:positionH>
            <wp:positionV relativeFrom="paragraph">
              <wp:posOffset>10160</wp:posOffset>
            </wp:positionV>
            <wp:extent cx="1714171" cy="1685968"/>
            <wp:effectExtent l="0" t="0" r="635" b="0"/>
            <wp:wrapSquare wrapText="bothSides"/>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712_151955.jpg"/>
                    <pic:cNvPicPr/>
                  </pic:nvPicPr>
                  <pic:blipFill>
                    <a:blip r:embed="rId23"/>
                    <a:stretch>
                      <a:fillRect/>
                    </a:stretch>
                  </pic:blipFill>
                  <pic:spPr>
                    <a:xfrm>
                      <a:off x="0" y="0"/>
                      <a:ext cx="1714171" cy="1685968"/>
                    </a:xfrm>
                    <a:prstGeom prst="rect">
                      <a:avLst/>
                    </a:prstGeom>
                  </pic:spPr>
                </pic:pic>
              </a:graphicData>
            </a:graphic>
          </wp:anchor>
        </w:drawing>
      </w:r>
      <w:r w:rsidR="005A5A7F">
        <w:t xml:space="preserve">        </w:t>
      </w:r>
    </w:p>
    <w:p w14:paraId="25A6493A" w14:textId="77777777" w:rsidR="00613236" w:rsidRDefault="00613236">
      <w:r>
        <w:br w:type="page"/>
      </w:r>
    </w:p>
    <w:p w14:paraId="5F4DB5A8" w14:textId="233AE66B" w:rsidR="000E17A0" w:rsidRDefault="000E17A0" w:rsidP="005A5A7F">
      <w:r>
        <w:lastRenderedPageBreak/>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5F300865" w14:textId="1E1A70FC" w:rsidR="000E17A0" w:rsidRDefault="000E17A0" w:rsidP="00AC6CDA">
      <w:pPr>
        <w:ind w:left="720"/>
      </w:pPr>
      <w:r w:rsidRPr="000E17A0">
        <w:rPr>
          <w:b/>
        </w:rPr>
        <w:t>Hardware Debugging for WICED devices</w:t>
      </w:r>
    </w:p>
    <w:p w14:paraId="010C022A" w14:textId="77777777" w:rsidR="00F959A2" w:rsidRDefault="00F959A2" w:rsidP="00660F39">
      <w:pPr>
        <w:keepNext/>
      </w:pPr>
      <w:r>
        <w:t>A few important notes:</w:t>
      </w:r>
    </w:p>
    <w:p w14:paraId="7BB20847" w14:textId="68C52DB8" w:rsidR="001A3849" w:rsidRDefault="001A3849" w:rsidP="00B61F68">
      <w:pPr>
        <w:pStyle w:val="ListParagraph"/>
        <w:numPr>
          <w:ilvl w:val="0"/>
          <w:numId w:val="31"/>
        </w:numPr>
      </w:pPr>
      <w:r>
        <w:t xml:space="preserve">If you are using either </w:t>
      </w:r>
      <w:proofErr w:type="spellStart"/>
      <w:r>
        <w:t>Olimex</w:t>
      </w:r>
      <w:proofErr w:type="spellEnd"/>
      <w:r>
        <w:t xml:space="preserve"> or MiniProg4, you should make the changes to the mainapp.mk file described in section 5.2</w:t>
      </w:r>
      <w:r w:rsidR="00EF3CF9">
        <w:t xml:space="preserve"> to enable the </w:t>
      </w:r>
      <w:proofErr w:type="spellStart"/>
      <w:r w:rsidR="00EF3CF9">
        <w:t>OpenOCD</w:t>
      </w:r>
      <w:proofErr w:type="spellEnd"/>
      <w:r w:rsidR="00EF3CF9">
        <w:t xml:space="preserve"> launch configuration</w:t>
      </w:r>
      <w:r>
        <w:t xml:space="preserve"> </w:t>
      </w:r>
      <w:r w:rsidRPr="00AC6CDA">
        <w:rPr>
          <w:u w:val="single"/>
        </w:rPr>
        <w:t>before</w:t>
      </w:r>
      <w:r>
        <w:t xml:space="preserve"> creating the application. Otherwise, the application will not have the correct launch configuration.</w:t>
      </w:r>
    </w:p>
    <w:p w14:paraId="50E150CC" w14:textId="655FA8C6" w:rsidR="00E52B24" w:rsidRPr="00126B96" w:rsidRDefault="005A4F2A">
      <w:pPr>
        <w:pStyle w:val="ListParagraph"/>
        <w:numPr>
          <w:ilvl w:val="0"/>
          <w:numId w:val="31"/>
        </w:numPr>
      </w:pPr>
      <w:r>
        <w:t xml:space="preserve">The instructions for the MiniProg4 are the same as for the </w:t>
      </w:r>
      <w:proofErr w:type="spellStart"/>
      <w:r>
        <w:t>Olimex</w:t>
      </w:r>
      <w:proofErr w:type="spellEnd"/>
      <w:r>
        <w:t xml:space="preserve"> except for 1 </w:t>
      </w:r>
      <w:r w:rsidR="00914D1C">
        <w:t xml:space="preserve">additional </w:t>
      </w:r>
      <w:r>
        <w:t xml:space="preserve">step </w:t>
      </w:r>
      <w:r w:rsidR="00E52B24">
        <w:t xml:space="preserve">to change the default adapter setting in the file </w:t>
      </w:r>
      <w:r w:rsidR="00170451">
        <w:t>&lt;install_folder&gt;</w:t>
      </w:r>
      <w:r w:rsidR="00F4105E">
        <w:t>/</w:t>
      </w:r>
      <w:r w:rsidR="00E52B24" w:rsidRPr="00AC6CDA">
        <w:rPr>
          <w:rFonts w:ascii="Calibri" w:hAnsi="Calibri" w:cs="Calibri"/>
          <w:color w:val="000000"/>
          <w:shd w:val="clear" w:color="auto" w:fill="FFFFFF"/>
        </w:rPr>
        <w:t>ModusToolbox_1.1</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libraries</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bt_sdk-1.1</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components</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BT-SDK</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208XX-A1_Bluetooth</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platforms</w:t>
      </w:r>
      <w:r w:rsidR="00F4105E">
        <w:rPr>
          <w:rFonts w:ascii="Calibri" w:hAnsi="Calibri" w:cs="Calibri"/>
          <w:color w:val="000000"/>
          <w:shd w:val="clear" w:color="auto" w:fill="FFFFFF"/>
        </w:rPr>
        <w:t>/</w:t>
      </w:r>
      <w:r w:rsidR="00E52B24" w:rsidRPr="00AC6CDA">
        <w:rPr>
          <w:rFonts w:ascii="Calibri" w:hAnsi="Calibri" w:cs="Calibri"/>
          <w:color w:val="000000"/>
          <w:shd w:val="clear" w:color="auto" w:fill="FFFFFF"/>
        </w:rPr>
        <w:t>CYW20819A1_openocd.cfg</w:t>
      </w:r>
      <w:r w:rsidR="00E52B24">
        <w:rPr>
          <w:rFonts w:ascii="Calibri" w:hAnsi="Calibri" w:cs="Calibri"/>
          <w:color w:val="000000"/>
          <w:shd w:val="clear" w:color="auto" w:fill="FFFFFF"/>
        </w:rPr>
        <w:t xml:space="preserve">. The change requited is to </w:t>
      </w:r>
      <w:r w:rsidR="00E52B24" w:rsidRPr="00AC6CDA">
        <w:rPr>
          <w:rFonts w:ascii="Calibri" w:hAnsi="Calibri" w:cs="Calibri"/>
          <w:color w:val="000000"/>
          <w:shd w:val="clear" w:color="auto" w:fill="FFFFFF"/>
        </w:rPr>
        <w:t>put a “#” character in front of lines 6 and 7 and on line 8 add “source [find interface/kitprog3.cfg]” as shown here:</w:t>
      </w:r>
    </w:p>
    <w:p w14:paraId="6EE590C7"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w:t>
      </w:r>
    </w:p>
    <w:p w14:paraId="77F006FE"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 default adapter</w:t>
      </w:r>
    </w:p>
    <w:p w14:paraId="4E494345"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#source [find interface/</w:t>
      </w:r>
      <w:proofErr w:type="spellStart"/>
      <w:r w:rsidRPr="00D31906">
        <w:rPr>
          <w:rFonts w:ascii="Courier New" w:hAnsi="Courier New" w:cs="Courier New"/>
          <w:sz w:val="20"/>
        </w:rPr>
        <w:t>ftdi</w:t>
      </w:r>
      <w:proofErr w:type="spellEnd"/>
      <w:r w:rsidRPr="00D31906">
        <w:rPr>
          <w:rFonts w:ascii="Courier New" w:hAnsi="Courier New" w:cs="Courier New"/>
          <w:sz w:val="20"/>
        </w:rPr>
        <w:t>/</w:t>
      </w:r>
      <w:proofErr w:type="spellStart"/>
      <w:r w:rsidRPr="00D31906">
        <w:rPr>
          <w:rFonts w:ascii="Courier New" w:hAnsi="Courier New" w:cs="Courier New"/>
          <w:sz w:val="20"/>
        </w:rPr>
        <w:t>olimex</w:t>
      </w:r>
      <w:proofErr w:type="spellEnd"/>
      <w:r w:rsidRPr="00D31906">
        <w:rPr>
          <w:rFonts w:ascii="Courier New" w:hAnsi="Courier New" w:cs="Courier New"/>
          <w:sz w:val="20"/>
        </w:rPr>
        <w:t>-arm-</w:t>
      </w:r>
      <w:proofErr w:type="spellStart"/>
      <w:r w:rsidRPr="00D31906">
        <w:rPr>
          <w:rFonts w:ascii="Courier New" w:hAnsi="Courier New" w:cs="Courier New"/>
          <w:sz w:val="20"/>
        </w:rPr>
        <w:t>usb</w:t>
      </w:r>
      <w:proofErr w:type="spellEnd"/>
      <w:r w:rsidRPr="00D31906">
        <w:rPr>
          <w:rFonts w:ascii="Courier New" w:hAnsi="Courier New" w:cs="Courier New"/>
          <w:sz w:val="20"/>
        </w:rPr>
        <w:t>-tiny-</w:t>
      </w:r>
      <w:proofErr w:type="spellStart"/>
      <w:r w:rsidRPr="00D31906">
        <w:rPr>
          <w:rFonts w:ascii="Courier New" w:hAnsi="Courier New" w:cs="Courier New"/>
          <w:sz w:val="20"/>
        </w:rPr>
        <w:t>h.cfg</w:t>
      </w:r>
      <w:proofErr w:type="spellEnd"/>
      <w:r w:rsidRPr="00D31906">
        <w:rPr>
          <w:rFonts w:ascii="Courier New" w:hAnsi="Courier New" w:cs="Courier New"/>
          <w:sz w:val="20"/>
        </w:rPr>
        <w:t>]</w:t>
      </w:r>
    </w:p>
    <w:p w14:paraId="6BA697CA"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#source [find interface/</w:t>
      </w:r>
      <w:proofErr w:type="spellStart"/>
      <w:r w:rsidRPr="00D31906">
        <w:rPr>
          <w:rFonts w:ascii="Courier New" w:hAnsi="Courier New" w:cs="Courier New"/>
          <w:sz w:val="20"/>
        </w:rPr>
        <w:t>ftdi</w:t>
      </w:r>
      <w:proofErr w:type="spellEnd"/>
      <w:r w:rsidRPr="00D31906">
        <w:rPr>
          <w:rFonts w:ascii="Courier New" w:hAnsi="Courier New" w:cs="Courier New"/>
          <w:sz w:val="20"/>
        </w:rPr>
        <w:t>/</w:t>
      </w:r>
      <w:proofErr w:type="spellStart"/>
      <w:r w:rsidRPr="00D31906">
        <w:rPr>
          <w:rFonts w:ascii="Courier New" w:hAnsi="Courier New" w:cs="Courier New"/>
          <w:sz w:val="20"/>
        </w:rPr>
        <w:t>olimex</w:t>
      </w:r>
      <w:proofErr w:type="spellEnd"/>
      <w:r w:rsidRPr="00D31906">
        <w:rPr>
          <w:rFonts w:ascii="Courier New" w:hAnsi="Courier New" w:cs="Courier New"/>
          <w:sz w:val="20"/>
        </w:rPr>
        <w:t>-arm-</w:t>
      </w:r>
      <w:proofErr w:type="spellStart"/>
      <w:r w:rsidRPr="00D31906">
        <w:rPr>
          <w:rFonts w:ascii="Courier New" w:hAnsi="Courier New" w:cs="Courier New"/>
          <w:sz w:val="20"/>
        </w:rPr>
        <w:t>jtag</w:t>
      </w:r>
      <w:proofErr w:type="spellEnd"/>
      <w:r w:rsidRPr="00D31906">
        <w:rPr>
          <w:rFonts w:ascii="Courier New" w:hAnsi="Courier New" w:cs="Courier New"/>
          <w:sz w:val="20"/>
        </w:rPr>
        <w:t>-</w:t>
      </w:r>
      <w:proofErr w:type="spellStart"/>
      <w:r w:rsidRPr="00D31906">
        <w:rPr>
          <w:rFonts w:ascii="Courier New" w:hAnsi="Courier New" w:cs="Courier New"/>
          <w:sz w:val="20"/>
        </w:rPr>
        <w:t>swd.cfg</w:t>
      </w:r>
      <w:proofErr w:type="spellEnd"/>
      <w:r w:rsidRPr="00D31906">
        <w:rPr>
          <w:rFonts w:ascii="Courier New" w:hAnsi="Courier New" w:cs="Courier New"/>
          <w:sz w:val="20"/>
        </w:rPr>
        <w:t>]</w:t>
      </w:r>
    </w:p>
    <w:p w14:paraId="711A0589"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source [find interface/kitprog3.cfg]</w:t>
      </w:r>
    </w:p>
    <w:p w14:paraId="0E533B01" w14:textId="77777777" w:rsidR="00E52B24" w:rsidRPr="00D31906" w:rsidRDefault="00E52B24" w:rsidP="00E52B24">
      <w:pPr>
        <w:pStyle w:val="ListParagraph"/>
        <w:ind w:left="1440"/>
        <w:rPr>
          <w:rFonts w:ascii="Courier New" w:hAnsi="Courier New" w:cs="Courier New"/>
          <w:sz w:val="20"/>
        </w:rPr>
      </w:pPr>
    </w:p>
    <w:p w14:paraId="2A0B4DF0" w14:textId="77777777" w:rsidR="00E52B24" w:rsidRPr="00D31906" w:rsidRDefault="00E52B24" w:rsidP="00E52B24">
      <w:pPr>
        <w:pStyle w:val="ListParagraph"/>
        <w:ind w:left="1440"/>
        <w:rPr>
          <w:rFonts w:ascii="Courier New" w:hAnsi="Courier New" w:cs="Courier New"/>
          <w:sz w:val="20"/>
        </w:rPr>
      </w:pPr>
      <w:r w:rsidRPr="00D31906">
        <w:rPr>
          <w:rFonts w:ascii="Courier New" w:hAnsi="Courier New" w:cs="Courier New"/>
          <w:sz w:val="20"/>
        </w:rPr>
        <w:t>set CHIPNAME CYW20819A1</w:t>
      </w:r>
    </w:p>
    <w:p w14:paraId="13C392BE" w14:textId="6B31D13C" w:rsidR="00E52B24" w:rsidRPr="00AC6CDA" w:rsidRDefault="00E52B24" w:rsidP="00AC6CDA">
      <w:pPr>
        <w:pStyle w:val="ListParagraph"/>
        <w:ind w:left="1440"/>
        <w:rPr>
          <w:rFonts w:ascii="Courier New" w:hAnsi="Courier New" w:cs="Courier New"/>
          <w:sz w:val="20"/>
        </w:rPr>
      </w:pPr>
      <w:r w:rsidRPr="00D31906">
        <w:rPr>
          <w:rFonts w:ascii="Courier New" w:hAnsi="Courier New" w:cs="Courier New"/>
          <w:sz w:val="20"/>
        </w:rPr>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05D1DBA" w:rsidR="00F35A73" w:rsidRDefault="00F35A73" w:rsidP="00AC6CDA">
      <w:pPr>
        <w:pStyle w:val="ListParagraph"/>
        <w:numPr>
          <w:ilvl w:val="1"/>
          <w:numId w:val="31"/>
        </w:numPr>
        <w:spacing w:after="0"/>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w:t>
      </w:r>
      <w:r w:rsidR="009077B2">
        <w:t>2</w:t>
      </w:r>
      <w:r>
        <w:t xml:space="preserve"> and 1</w:t>
      </w:r>
      <w:r w:rsidR="009077B2">
        <w:t>3</w:t>
      </w:r>
      <w:r>
        <w:t xml:space="preserve"> were added):</w:t>
      </w:r>
    </w:p>
    <w:p w14:paraId="192BDBA9"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C4EAC31" w:rsidR="00F35A73" w:rsidRDefault="00F35A73" w:rsidP="00AC6CDA">
      <w:pPr>
        <w:autoSpaceDE w:val="0"/>
        <w:autoSpaceDN w:val="0"/>
        <w:adjustRightInd w:val="0"/>
        <w:spacing w:after="0" w:line="240" w:lineRule="auto"/>
        <w:ind w:left="216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2130D607" w14:textId="7BEB472E" w:rsidR="009077B2" w:rsidRPr="008E5B4B" w:rsidRDefault="009077B2" w:rsidP="00AC6CDA">
      <w:pPr>
        <w:autoSpaceDE w:val="0"/>
        <w:autoSpaceDN w:val="0"/>
        <w:adjustRightInd w:val="0"/>
        <w:spacing w:after="0" w:line="240" w:lineRule="auto"/>
        <w:ind w:left="2160"/>
        <w:rPr>
          <w:rFonts w:ascii="Courier New" w:hAnsi="Courier New" w:cs="Courier New"/>
          <w:i/>
          <w:iCs/>
          <w:color w:val="0000C0"/>
          <w:sz w:val="16"/>
          <w:szCs w:val="20"/>
        </w:rPr>
      </w:pPr>
      <w:r>
        <w:rPr>
          <w:rFonts w:ascii="Courier New" w:hAnsi="Courier New" w:cs="Courier New"/>
          <w:i/>
          <w:iCs/>
          <w:color w:val="0000C0"/>
          <w:sz w:val="16"/>
          <w:szCs w:val="20"/>
        </w:rPr>
        <w:t xml:space="preserve">    </w:t>
      </w:r>
      <w:r w:rsidRPr="008E5B4B">
        <w:rPr>
          <w:rFonts w:ascii="Courier New" w:hAnsi="Courier New" w:cs="Courier New"/>
          <w:i/>
          <w:iCs/>
          <w:color w:val="0000C0"/>
          <w:sz w:val="16"/>
          <w:szCs w:val="20"/>
        </w:rPr>
        <w:t>PLATFORM_GPIO_1</w:t>
      </w:r>
      <w:r>
        <w:rPr>
          <w:rFonts w:ascii="Courier New" w:hAnsi="Courier New" w:cs="Courier New"/>
          <w:i/>
          <w:iCs/>
          <w:color w:val="0000C0"/>
          <w:sz w:val="16"/>
          <w:szCs w:val="20"/>
        </w:rPr>
        <w:t>3</w:t>
      </w:r>
      <w:r w:rsidRPr="008E5B4B">
        <w:rPr>
          <w:rFonts w:ascii="Courier New" w:hAnsi="Courier New" w:cs="Courier New"/>
          <w:i/>
          <w:iCs/>
          <w:color w:val="0000C0"/>
          <w:sz w:val="16"/>
          <w:szCs w:val="20"/>
        </w:rPr>
        <w:t>,</w:t>
      </w:r>
    </w:p>
    <w:p w14:paraId="73DE0E0A" w14:textId="77777777" w:rsid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AC6CDA">
      <w:pPr>
        <w:autoSpaceDE w:val="0"/>
        <w:autoSpaceDN w:val="0"/>
        <w:adjustRightInd w:val="0"/>
        <w:spacing w:after="0" w:line="240" w:lineRule="auto"/>
        <w:ind w:left="216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8550"/>
                    </a:xfrm>
                    <a:prstGeom prst="rect">
                      <a:avLst/>
                    </a:prstGeom>
                  </pic:spPr>
                </pic:pic>
              </a:graphicData>
            </a:graphic>
          </wp:inline>
        </w:drawing>
      </w:r>
    </w:p>
    <w:p w14:paraId="161934EB" w14:textId="6D9A773B" w:rsidR="005A5A7F" w:rsidRPr="00E8151A" w:rsidRDefault="005A5A7F" w:rsidP="00E8151A">
      <w:pPr>
        <w:rPr>
          <w:sz w:val="20"/>
        </w:rPr>
      </w:pPr>
      <w:bookmarkStart w:id="18" w:name="_Ref506470310"/>
      <w:r>
        <w:br w:type="page"/>
      </w:r>
    </w:p>
    <w:p w14:paraId="600FD07E" w14:textId="77777777" w:rsidR="005A5A7F" w:rsidRPr="006C4FFF" w:rsidRDefault="005A5A7F" w:rsidP="005A5A7F">
      <w:pPr>
        <w:pStyle w:val="Heading2"/>
      </w:pPr>
      <w:bookmarkStart w:id="19" w:name="_Ref516161591"/>
      <w:bookmarkStart w:id="20" w:name="_Toc10553473"/>
      <w:r>
        <w:lastRenderedPageBreak/>
        <w:t>Using the Debugger</w:t>
      </w:r>
      <w:bookmarkEnd w:id="18"/>
      <w:bookmarkEnd w:id="19"/>
      <w:bookmarkEnd w:id="20"/>
    </w:p>
    <w:p w14:paraId="3486676F" w14:textId="77777777" w:rsidR="00613236" w:rsidRDefault="00613236" w:rsidP="00613236">
      <w:r>
        <w:t xml:space="preserve">You will use this information in </w:t>
      </w:r>
      <w:r>
        <w:fldChar w:fldCharType="begin"/>
      </w:r>
      <w:r>
        <w:instrText xml:space="preserve"> REF _Ref14072122 \n \h </w:instrText>
      </w:r>
      <w:r>
        <w:fldChar w:fldCharType="separate"/>
      </w:r>
      <w:r>
        <w:t>Exercise - 5.3</w:t>
      </w:r>
      <w:r>
        <w:fldChar w:fldCharType="end"/>
      </w:r>
      <w:r>
        <w:t>.</w:t>
      </w:r>
    </w:p>
    <w:p w14:paraId="236B4F57" w14:textId="517499C7"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lastRenderedPageBreak/>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21" w:name="_Toc10553474"/>
      <w:bookmarkEnd w:id="1"/>
      <w:r>
        <w:lastRenderedPageBreak/>
        <w:t>Exercises</w:t>
      </w:r>
      <w:bookmarkEnd w:id="21"/>
    </w:p>
    <w:p w14:paraId="6D5218C8" w14:textId="081DB7B9" w:rsidR="0020136B" w:rsidRPr="000A0487" w:rsidRDefault="0020136B" w:rsidP="003B1587">
      <w:pPr>
        <w:pStyle w:val="Exercise"/>
      </w:pPr>
      <w:bookmarkStart w:id="22" w:name="_Ref8576129"/>
      <w:bookmarkStart w:id="23" w:name="_Toc10553475"/>
      <w:r>
        <w:t xml:space="preserve">Run </w:t>
      </w:r>
      <w:proofErr w:type="spellStart"/>
      <w:r>
        <w:t>BTSpy</w:t>
      </w:r>
      <w:bookmarkEnd w:id="22"/>
      <w:bookmarkEnd w:id="23"/>
      <w:proofErr w:type="spellEnd"/>
    </w:p>
    <w:p w14:paraId="018DA3AD" w14:textId="4DFF898B"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w:t>
      </w:r>
      <w:r w:rsidR="001C3F78">
        <w:t xml:space="preserve"> section</w:t>
      </w:r>
      <w:r w:rsidR="00CB06DE">
        <w:t xml:space="preserve"> </w:t>
      </w:r>
      <w:r w:rsidR="001C3F78">
        <w:fldChar w:fldCharType="begin"/>
      </w:r>
      <w:r w:rsidR="001C3F78">
        <w:instrText xml:space="preserve"> REF _Ref14072440 \r \h </w:instrText>
      </w:r>
      <w:r w:rsidR="001C3F78">
        <w:fldChar w:fldCharType="separate"/>
      </w:r>
      <w:r w:rsidR="001C3F78">
        <w:t xml:space="preserve">5.2.4 </w:t>
      </w:r>
      <w:r w:rsidR="001C3F78">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4" w:name="_Ref8572915"/>
      <w:bookmarkStart w:id="25" w:name="_Toc10553476"/>
      <w:r>
        <w:lastRenderedPageBreak/>
        <w:t>Use the Client Control Utility</w:t>
      </w:r>
      <w:bookmarkEnd w:id="24"/>
      <w:bookmarkEnd w:id="25"/>
    </w:p>
    <w:p w14:paraId="748E79B5" w14:textId="77777777" w:rsidR="009F53A2" w:rsidRDefault="009F53A2" w:rsidP="009F53A2">
      <w:pPr>
        <w:pStyle w:val="Heading3"/>
      </w:pPr>
      <w:r>
        <w:t>Introduction</w:t>
      </w:r>
    </w:p>
    <w:p w14:paraId="18DFFDE2" w14:textId="2F34DEB2" w:rsidR="009F53A2" w:rsidRDefault="009F53A2" w:rsidP="009F53A2">
      <w:r>
        <w:t>In this project, you will add the ability to start and stop advertising using WICED HCI messages from the Client Control utility.</w:t>
      </w:r>
      <w:r w:rsidR="001C3F78">
        <w:t xml:space="preserve"> This is covered in section </w:t>
      </w:r>
      <w:r w:rsidR="001C3F78">
        <w:fldChar w:fldCharType="begin"/>
      </w:r>
      <w:r w:rsidR="001C3F78">
        <w:instrText xml:space="preserve"> REF _Ref14072470 \r \h </w:instrText>
      </w:r>
      <w:r w:rsidR="001C3F78">
        <w:fldChar w:fldCharType="separate"/>
      </w:r>
      <w:r w:rsidR="001C3F78">
        <w:t xml:space="preserve">5.2.3 </w:t>
      </w:r>
      <w:r w:rsidR="001C3F78">
        <w:fldChar w:fldCharType="end"/>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6" w:name="_Toc10553477"/>
      <w:bookmarkStart w:id="27" w:name="_Ref14072122"/>
      <w:r w:rsidR="0020136B">
        <w:t xml:space="preserve">(Advanced) </w:t>
      </w:r>
      <w:r w:rsidR="000A0487">
        <w:t>Run the Debugger</w:t>
      </w:r>
      <w:bookmarkEnd w:id="26"/>
      <w:bookmarkEnd w:id="27"/>
    </w:p>
    <w:p w14:paraId="63AE6B03" w14:textId="34417B8E" w:rsidR="00613236" w:rsidRDefault="00613236" w:rsidP="006437B2">
      <w:r>
        <w:t xml:space="preserve">This is covered in section </w:t>
      </w:r>
      <w:r>
        <w:fldChar w:fldCharType="begin"/>
      </w:r>
      <w:r>
        <w:instrText xml:space="preserve"> REF _Ref14072177 \n \h </w:instrText>
      </w:r>
      <w:r>
        <w:fldChar w:fldCharType="separate"/>
      </w:r>
      <w:r>
        <w:t xml:space="preserve">5.3 </w:t>
      </w:r>
      <w:r>
        <w:fldChar w:fldCharType="end"/>
      </w:r>
    </w:p>
    <w:p w14:paraId="37308BC9" w14:textId="54AF24F8" w:rsidR="006437B2" w:rsidRDefault="006437B2" w:rsidP="006437B2">
      <w:r>
        <w:t>In this exercise you will setup and run the debugger</w:t>
      </w:r>
      <w:r w:rsidR="00CF02D4">
        <w:t xml:space="preserve"> using </w:t>
      </w:r>
      <w:r w:rsidR="008471AE">
        <w:t xml:space="preserve">a </w:t>
      </w:r>
      <w:r w:rsidR="005A4F2A">
        <w:t>MiniProg4</w:t>
      </w:r>
      <w:r w:rsidR="005C26A9">
        <w:t xml:space="preserve">, </w:t>
      </w:r>
      <w:proofErr w:type="spellStart"/>
      <w:r w:rsidR="005C26A9">
        <w:t>Olimex</w:t>
      </w:r>
      <w:proofErr w:type="spellEnd"/>
      <w:r w:rsidR="005C26A9">
        <w:t xml:space="preserve">, or J-Link debug probe. </w:t>
      </w:r>
      <w:r>
        <w:t>You will then use the debugger to change the value of a variable that controls an LED on the shield.</w:t>
      </w:r>
    </w:p>
    <w:p w14:paraId="1A7E77DB" w14:textId="25CC913F" w:rsidR="00790AA0" w:rsidRDefault="00790AA0" w:rsidP="00790AA0">
      <w:pPr>
        <w:pStyle w:val="ListParagraph"/>
        <w:numPr>
          <w:ilvl w:val="0"/>
          <w:numId w:val="16"/>
        </w:numPr>
      </w:pPr>
      <w:r>
        <w:t>Read the "Hardware Debugging for CYW207xx and CYW208xx" guide.</w:t>
      </w:r>
    </w:p>
    <w:p w14:paraId="33ECD961" w14:textId="26E3A5D7" w:rsidR="0013705D" w:rsidRDefault="0013705D" w:rsidP="0013705D">
      <w:pPr>
        <w:pStyle w:val="ListParagraph"/>
        <w:numPr>
          <w:ilvl w:val="1"/>
          <w:numId w:val="16"/>
        </w:numPr>
      </w:pPr>
      <w:r>
        <w:t>Note: To access the hardware debugging guide follow one of the following paths</w:t>
      </w:r>
    </w:p>
    <w:p w14:paraId="3D364D17" w14:textId="77777777" w:rsidR="0013705D" w:rsidRPr="0013705D" w:rsidRDefault="0013705D" w:rsidP="0013705D">
      <w:pPr>
        <w:pStyle w:val="ListParagraph"/>
        <w:rPr>
          <w:b/>
        </w:rPr>
      </w:pPr>
      <w:r w:rsidRPr="0013705D">
        <w:rPr>
          <w:b/>
        </w:rPr>
        <w:t>Quick Panel &gt; Documents Tab &gt; ModusToolbox Documentation Index</w:t>
      </w:r>
    </w:p>
    <w:p w14:paraId="2157B7E3" w14:textId="719C566B" w:rsidR="0013705D" w:rsidRPr="0013705D" w:rsidRDefault="0013705D" w:rsidP="0013705D">
      <w:pPr>
        <w:pStyle w:val="ListParagraph"/>
        <w:rPr>
          <w:b/>
        </w:rPr>
      </w:pPr>
      <w:r w:rsidRPr="0013705D">
        <w:rPr>
          <w:b/>
        </w:rPr>
        <w:t>Help &gt; ModusToolbox General Documentation &gt; ModusToolbox Documentation Index</w:t>
      </w:r>
    </w:p>
    <w:p w14:paraId="5A6E5596" w14:textId="1140CDDA" w:rsidR="0013705D" w:rsidRDefault="005C26A9" w:rsidP="0013705D">
      <w:pPr>
        <w:pStyle w:val="ListParagraph"/>
        <w:numPr>
          <w:ilvl w:val="0"/>
          <w:numId w:val="16"/>
        </w:numPr>
      </w:pPr>
      <w:r w:rsidRPr="00AC6CDA">
        <w:rPr>
          <w:b/>
        </w:rPr>
        <w:t xml:space="preserve">MiniProg4 or </w:t>
      </w:r>
      <w:proofErr w:type="spellStart"/>
      <w:r w:rsidRPr="00AC6CDA">
        <w:rPr>
          <w:b/>
        </w:rPr>
        <w:t>Olimex</w:t>
      </w:r>
      <w:proofErr w:type="spellEnd"/>
      <w:r>
        <w:t xml:space="preserve">: </w:t>
      </w:r>
      <w:r w:rsidR="0013705D">
        <w:t xml:space="preserve">In the </w:t>
      </w:r>
      <w:r>
        <w:t>file: &lt;install_folder&gt;/</w:t>
      </w:r>
      <w:r w:rsidR="0013705D">
        <w:t>ModusToolbox_1.1/libraries/bt_sdk1.1/makefiles/platforms/20819/mainapp.mk</w:t>
      </w:r>
      <w:r>
        <w:t xml:space="preserve">. </w:t>
      </w:r>
      <w:r w:rsidR="0013705D">
        <w:t xml:space="preserve">move the “#” comment character from the line with “bluetooth.openocd.launch.xml” to the line with “bluetooth.jlink.launch.xml” to switch from J-Link to </w:t>
      </w:r>
      <w:proofErr w:type="spellStart"/>
      <w:r w:rsidR="0013705D">
        <w:t>OpenOCD</w:t>
      </w:r>
      <w:proofErr w:type="spellEnd"/>
      <w:r w:rsidR="0013705D">
        <w:t xml:space="preserve"> launch configuration.</w:t>
      </w:r>
    </w:p>
    <w:p w14:paraId="4974BDE5" w14:textId="0CC153CE" w:rsidR="0013705D" w:rsidRDefault="0013705D" w:rsidP="0013705D">
      <w:pPr>
        <w:pStyle w:val="ListParagraph"/>
        <w:numPr>
          <w:ilvl w:val="1"/>
          <w:numId w:val="16"/>
        </w:numPr>
      </w:pPr>
      <w:r>
        <w:t xml:space="preserve">Note: This step is </w:t>
      </w:r>
      <w:r w:rsidR="004955AC">
        <w:t>described</w:t>
      </w:r>
      <w:r>
        <w:t xml:space="preserve"> </w:t>
      </w:r>
      <w:r w:rsidR="004955AC">
        <w:t>in section 5.2</w:t>
      </w:r>
      <w:r>
        <w:t xml:space="preserve"> of the Hardware Debugging Guide</w:t>
      </w:r>
      <w:r w:rsidR="004955AC">
        <w:t>.</w:t>
      </w:r>
    </w:p>
    <w:p w14:paraId="3DACAB12" w14:textId="7D7F06D4" w:rsidR="00376E49" w:rsidRDefault="00376E49" w:rsidP="005566B9">
      <w:pPr>
        <w:pStyle w:val="ListParagraph"/>
        <w:numPr>
          <w:ilvl w:val="0"/>
          <w:numId w:val="16"/>
        </w:numPr>
        <w:rPr>
          <w:color w:val="000000" w:themeColor="text1"/>
        </w:rPr>
      </w:pPr>
      <w:proofErr w:type="spellStart"/>
      <w:r w:rsidRPr="00AC6CDA">
        <w:rPr>
          <w:b/>
          <w:color w:val="000000" w:themeColor="text1"/>
        </w:rPr>
        <w:t>Olimex</w:t>
      </w:r>
      <w:proofErr w:type="spellEnd"/>
      <w:r w:rsidRPr="00AC6CDA">
        <w:rPr>
          <w:b/>
          <w:color w:val="000000" w:themeColor="text1"/>
        </w:rPr>
        <w:t xml:space="preserve"> or J-Link</w:t>
      </w:r>
      <w:r w:rsidRPr="00376E49">
        <w:rPr>
          <w:color w:val="000000" w:themeColor="text1"/>
        </w:rPr>
        <w:t xml:space="preserve">: </w:t>
      </w:r>
      <w:r>
        <w:rPr>
          <w:color w:val="000000" w:themeColor="text1"/>
        </w:rPr>
        <w:t>Follow the instructions in sections 2 and 3 of the Hardware Debugging Guide to install drivers</w:t>
      </w:r>
      <w:r w:rsidR="00F4105E">
        <w:rPr>
          <w:color w:val="000000" w:themeColor="text1"/>
        </w:rPr>
        <w:t xml:space="preserve"> for the debug probe</w:t>
      </w:r>
      <w:r>
        <w:rPr>
          <w:color w:val="000000" w:themeColor="text1"/>
        </w:rPr>
        <w:t>.</w:t>
      </w:r>
    </w:p>
    <w:p w14:paraId="24CDEC9B" w14:textId="384B594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034905F0"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w:t>
      </w:r>
      <w:r w:rsidR="00CD2101">
        <w:t>BL</w:t>
      </w:r>
      <w:r>
        <w:t xml:space="preserve">E_DEBUG </w:t>
      </w:r>
      <w:r w:rsidR="00B01335">
        <w:t xml:space="preserve">is set </w:t>
      </w:r>
      <w:r>
        <w:t>to 1</w:t>
      </w:r>
      <w:r w:rsidR="00282385">
        <w:t>.</w:t>
      </w:r>
      <w:r w:rsidR="00376E49">
        <w:t xml:space="preserve"> Click </w:t>
      </w:r>
      <w:r w:rsidR="007345E4">
        <w:t>"</w:t>
      </w:r>
      <w:r w:rsidR="00376E49">
        <w:t>OK</w:t>
      </w:r>
      <w:r w:rsidR="007345E4">
        <w:t>"</w:t>
      </w:r>
      <w:r w:rsidR="00376E49">
        <w:t xml:space="preserve"> to close the dialog.</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060CD74" w:rsidR="00052389" w:rsidRDefault="00052389" w:rsidP="00052389">
      <w:pPr>
        <w:pStyle w:val="ListParagraph"/>
        <w:numPr>
          <w:ilvl w:val="0"/>
          <w:numId w:val="16"/>
        </w:numPr>
      </w:pPr>
      <w:r>
        <w:t xml:space="preserve">Add two pins </w:t>
      </w:r>
      <w:r w:rsidR="0039024C">
        <w:t>(PLATFORM_GPIO_1</w:t>
      </w:r>
      <w:r w:rsidR="002358E0">
        <w:t>2</w:t>
      </w:r>
      <w:r w:rsidR="0039024C">
        <w:t xml:space="preserve"> AND PLATFORM_GPIO_1</w:t>
      </w:r>
      <w:r w:rsidR="002358E0">
        <w:t>3</w:t>
      </w:r>
      <w:r w:rsidR="0039024C">
        <w:t xml:space="preserve">)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100FBD59" w:rsidR="00D027E5" w:rsidRDefault="00D027E5" w:rsidP="00D027E5">
      <w:pPr>
        <w:pStyle w:val="ListParagraph"/>
        <w:numPr>
          <w:ilvl w:val="1"/>
          <w:numId w:val="16"/>
        </w:numPr>
      </w:pPr>
      <w:r>
        <w:t>Hint: This is necessary because we added 2 new pins to our platform</w:t>
      </w:r>
      <w:r w:rsidR="00F4105E">
        <w:t>,</w:t>
      </w:r>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618FC2CB" w14:textId="5318780F" w:rsidR="00126B96" w:rsidRDefault="00C12668" w:rsidP="00126B96">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02341033" w14:textId="5C5D2D27" w:rsidR="00EB3906" w:rsidRPr="00126B96" w:rsidRDefault="00126B96">
      <w:pPr>
        <w:pStyle w:val="ListParagraph"/>
        <w:numPr>
          <w:ilvl w:val="0"/>
          <w:numId w:val="16"/>
        </w:numPr>
      </w:pPr>
      <w:r w:rsidRPr="00126B96">
        <w:rPr>
          <w:b/>
          <w:bCs/>
        </w:rPr>
        <w:t>MiniProg</w:t>
      </w:r>
      <w:proofErr w:type="gramStart"/>
      <w:r w:rsidRPr="00126B96">
        <w:rPr>
          <w:b/>
          <w:bCs/>
        </w:rPr>
        <w:t xml:space="preserve">4 </w:t>
      </w:r>
      <w:r>
        <w:t>:</w:t>
      </w:r>
      <w:proofErr w:type="gramEnd"/>
      <w:r>
        <w:t xml:space="preserve"> In the </w:t>
      </w:r>
      <w:r w:rsidR="00F4105E">
        <w:t>file &lt;install_folder&gt;/</w:t>
      </w:r>
      <w:r>
        <w:rPr>
          <w:rFonts w:ascii="Calibri" w:hAnsi="Calibri" w:cs="Calibri"/>
          <w:color w:val="000000"/>
          <w:shd w:val="clear" w:color="auto" w:fill="FFFFFF"/>
        </w:rPr>
        <w:t>ModusToolbox_1.1</w:t>
      </w:r>
      <w:r w:rsidR="00F4105E">
        <w:rPr>
          <w:rFonts w:ascii="Calibri" w:hAnsi="Calibri" w:cs="Calibri"/>
          <w:color w:val="000000"/>
          <w:shd w:val="clear" w:color="auto" w:fill="FFFFFF"/>
        </w:rPr>
        <w:t>/</w:t>
      </w:r>
      <w:r>
        <w:rPr>
          <w:rFonts w:ascii="Calibri" w:hAnsi="Calibri" w:cs="Calibri"/>
          <w:color w:val="000000"/>
          <w:shd w:val="clear" w:color="auto" w:fill="FFFFFF"/>
        </w:rPr>
        <w:t>libraries</w:t>
      </w:r>
      <w:r w:rsidR="00F4105E">
        <w:rPr>
          <w:rFonts w:ascii="Calibri" w:hAnsi="Calibri" w:cs="Calibri"/>
          <w:color w:val="000000"/>
          <w:shd w:val="clear" w:color="auto" w:fill="FFFFFF"/>
        </w:rPr>
        <w:t>/</w:t>
      </w:r>
      <w:r>
        <w:rPr>
          <w:rFonts w:ascii="Calibri" w:hAnsi="Calibri" w:cs="Calibri"/>
          <w:color w:val="000000"/>
          <w:shd w:val="clear" w:color="auto" w:fill="FFFFFF"/>
        </w:rPr>
        <w:t>bt_sdk-1.1</w:t>
      </w:r>
      <w:r w:rsidR="00F4105E">
        <w:rPr>
          <w:rFonts w:ascii="Calibri" w:hAnsi="Calibri" w:cs="Calibri"/>
          <w:color w:val="000000"/>
          <w:shd w:val="clear" w:color="auto" w:fill="FFFFFF"/>
        </w:rPr>
        <w:t>/</w:t>
      </w:r>
      <w:r>
        <w:rPr>
          <w:rFonts w:ascii="Calibri" w:hAnsi="Calibri" w:cs="Calibri"/>
          <w:color w:val="000000"/>
          <w:shd w:val="clear" w:color="auto" w:fill="FFFFFF"/>
        </w:rPr>
        <w:t>components</w:t>
      </w:r>
      <w:r w:rsidR="00F4105E">
        <w:rPr>
          <w:rFonts w:ascii="Calibri" w:hAnsi="Calibri" w:cs="Calibri"/>
          <w:color w:val="000000"/>
          <w:shd w:val="clear" w:color="auto" w:fill="FFFFFF"/>
        </w:rPr>
        <w:t>/</w:t>
      </w:r>
      <w:r>
        <w:rPr>
          <w:rFonts w:ascii="Calibri" w:hAnsi="Calibri" w:cs="Calibri"/>
          <w:color w:val="000000"/>
          <w:shd w:val="clear" w:color="auto" w:fill="FFFFFF"/>
        </w:rPr>
        <w:t>BT-SDK</w:t>
      </w:r>
      <w:r w:rsidR="00F4105E">
        <w:rPr>
          <w:rFonts w:ascii="Calibri" w:hAnsi="Calibri" w:cs="Calibri"/>
          <w:color w:val="000000"/>
          <w:shd w:val="clear" w:color="auto" w:fill="FFFFFF"/>
        </w:rPr>
        <w:t>/</w:t>
      </w:r>
      <w:r>
        <w:rPr>
          <w:rFonts w:ascii="Calibri" w:hAnsi="Calibri" w:cs="Calibri"/>
          <w:color w:val="000000"/>
          <w:shd w:val="clear" w:color="auto" w:fill="FFFFFF"/>
        </w:rPr>
        <w:t>208XX-A1_Bluetooth</w:t>
      </w:r>
      <w:r w:rsidR="00F4105E">
        <w:rPr>
          <w:rFonts w:ascii="Calibri" w:hAnsi="Calibri" w:cs="Calibri"/>
          <w:color w:val="000000"/>
          <w:shd w:val="clear" w:color="auto" w:fill="FFFFFF"/>
        </w:rPr>
        <w:t>/</w:t>
      </w:r>
      <w:r>
        <w:rPr>
          <w:rFonts w:ascii="Calibri" w:hAnsi="Calibri" w:cs="Calibri"/>
          <w:color w:val="000000"/>
          <w:shd w:val="clear" w:color="auto" w:fill="FFFFFF"/>
        </w:rPr>
        <w:t>platforms</w:t>
      </w:r>
      <w:r w:rsidR="00F4105E">
        <w:rPr>
          <w:rFonts w:ascii="Calibri" w:hAnsi="Calibri" w:cs="Calibri"/>
          <w:color w:val="000000"/>
          <w:shd w:val="clear" w:color="auto" w:fill="FFFFFF"/>
        </w:rPr>
        <w:t>/</w:t>
      </w:r>
      <w:r>
        <w:rPr>
          <w:rFonts w:ascii="Calibri" w:hAnsi="Calibri" w:cs="Calibri"/>
          <w:color w:val="000000"/>
          <w:shd w:val="clear" w:color="auto" w:fill="FFFFFF"/>
        </w:rPr>
        <w:t xml:space="preserve">CYW20819A1_openocd.cfg </w:t>
      </w:r>
      <w:proofErr w:type="spellStart"/>
      <w:r>
        <w:rPr>
          <w:rFonts w:ascii="Calibri" w:hAnsi="Calibri" w:cs="Calibri"/>
          <w:color w:val="000000"/>
          <w:shd w:val="clear" w:color="auto" w:fill="FFFFFF"/>
        </w:rPr>
        <w:t>file</w:t>
      </w:r>
      <w:proofErr w:type="spellEnd"/>
      <w:r>
        <w:rPr>
          <w:rFonts w:ascii="Calibri" w:hAnsi="Calibri" w:cs="Calibri"/>
          <w:color w:val="000000"/>
          <w:shd w:val="clear" w:color="auto" w:fill="FFFFFF"/>
        </w:rPr>
        <w:t xml:space="preserve"> put a “#” character in front of lines 6 and 7 and on line 8 add “</w:t>
      </w:r>
      <w:r w:rsidRPr="00126B96">
        <w:rPr>
          <w:rFonts w:ascii="Calibri" w:hAnsi="Calibri" w:cs="Calibri"/>
          <w:color w:val="000000"/>
          <w:shd w:val="clear" w:color="auto" w:fill="FFFFFF"/>
        </w:rPr>
        <w:t>source [find interface/kitprog3.cfg]</w:t>
      </w:r>
      <w:r>
        <w:rPr>
          <w:rFonts w:ascii="Calibri" w:hAnsi="Calibri" w:cs="Calibri"/>
          <w:color w:val="000000"/>
          <w:shd w:val="clear" w:color="auto" w:fill="FFFFFF"/>
        </w:rPr>
        <w:t>”</w:t>
      </w:r>
      <w:r w:rsidR="00EB3906">
        <w:rPr>
          <w:rFonts w:ascii="Calibri" w:hAnsi="Calibri" w:cs="Calibri"/>
          <w:color w:val="000000"/>
          <w:shd w:val="clear" w:color="auto" w:fill="FFFFFF"/>
        </w:rPr>
        <w:t xml:space="preserve"> as shown here:</w:t>
      </w:r>
    </w:p>
    <w:p w14:paraId="3CA17291" w14:textId="2E10C6D9"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w:t>
      </w:r>
    </w:p>
    <w:p w14:paraId="33B05013" w14:textId="77777777"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 default adapter</w:t>
      </w:r>
    </w:p>
    <w:p w14:paraId="0DFCC5AB" w14:textId="77777777"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#source [find interface/</w:t>
      </w:r>
      <w:proofErr w:type="spellStart"/>
      <w:r w:rsidRPr="00AC6CDA">
        <w:rPr>
          <w:rFonts w:ascii="Courier New" w:hAnsi="Courier New" w:cs="Courier New"/>
          <w:sz w:val="20"/>
        </w:rPr>
        <w:t>ftdi</w:t>
      </w:r>
      <w:proofErr w:type="spellEnd"/>
      <w:r w:rsidRPr="00AC6CDA">
        <w:rPr>
          <w:rFonts w:ascii="Courier New" w:hAnsi="Courier New" w:cs="Courier New"/>
          <w:sz w:val="20"/>
        </w:rPr>
        <w:t>/</w:t>
      </w:r>
      <w:proofErr w:type="spellStart"/>
      <w:r w:rsidRPr="00AC6CDA">
        <w:rPr>
          <w:rFonts w:ascii="Courier New" w:hAnsi="Courier New" w:cs="Courier New"/>
          <w:sz w:val="20"/>
        </w:rPr>
        <w:t>olimex</w:t>
      </w:r>
      <w:proofErr w:type="spellEnd"/>
      <w:r w:rsidRPr="00AC6CDA">
        <w:rPr>
          <w:rFonts w:ascii="Courier New" w:hAnsi="Courier New" w:cs="Courier New"/>
          <w:sz w:val="20"/>
        </w:rPr>
        <w:t>-arm-</w:t>
      </w:r>
      <w:proofErr w:type="spellStart"/>
      <w:r w:rsidRPr="00AC6CDA">
        <w:rPr>
          <w:rFonts w:ascii="Courier New" w:hAnsi="Courier New" w:cs="Courier New"/>
          <w:sz w:val="20"/>
        </w:rPr>
        <w:t>usb</w:t>
      </w:r>
      <w:proofErr w:type="spellEnd"/>
      <w:r w:rsidRPr="00AC6CDA">
        <w:rPr>
          <w:rFonts w:ascii="Courier New" w:hAnsi="Courier New" w:cs="Courier New"/>
          <w:sz w:val="20"/>
        </w:rPr>
        <w:t>-tiny-</w:t>
      </w:r>
      <w:proofErr w:type="spellStart"/>
      <w:r w:rsidRPr="00AC6CDA">
        <w:rPr>
          <w:rFonts w:ascii="Courier New" w:hAnsi="Courier New" w:cs="Courier New"/>
          <w:sz w:val="20"/>
        </w:rPr>
        <w:t>h.cfg</w:t>
      </w:r>
      <w:proofErr w:type="spellEnd"/>
      <w:r w:rsidRPr="00AC6CDA">
        <w:rPr>
          <w:rFonts w:ascii="Courier New" w:hAnsi="Courier New" w:cs="Courier New"/>
          <w:sz w:val="20"/>
        </w:rPr>
        <w:t>]</w:t>
      </w:r>
    </w:p>
    <w:p w14:paraId="3537DFA7" w14:textId="77777777"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#source [find interface/</w:t>
      </w:r>
      <w:proofErr w:type="spellStart"/>
      <w:r w:rsidRPr="00AC6CDA">
        <w:rPr>
          <w:rFonts w:ascii="Courier New" w:hAnsi="Courier New" w:cs="Courier New"/>
          <w:sz w:val="20"/>
        </w:rPr>
        <w:t>ftdi</w:t>
      </w:r>
      <w:proofErr w:type="spellEnd"/>
      <w:r w:rsidRPr="00AC6CDA">
        <w:rPr>
          <w:rFonts w:ascii="Courier New" w:hAnsi="Courier New" w:cs="Courier New"/>
          <w:sz w:val="20"/>
        </w:rPr>
        <w:t>/</w:t>
      </w:r>
      <w:proofErr w:type="spellStart"/>
      <w:r w:rsidRPr="00AC6CDA">
        <w:rPr>
          <w:rFonts w:ascii="Courier New" w:hAnsi="Courier New" w:cs="Courier New"/>
          <w:sz w:val="20"/>
        </w:rPr>
        <w:t>olimex</w:t>
      </w:r>
      <w:proofErr w:type="spellEnd"/>
      <w:r w:rsidRPr="00AC6CDA">
        <w:rPr>
          <w:rFonts w:ascii="Courier New" w:hAnsi="Courier New" w:cs="Courier New"/>
          <w:sz w:val="20"/>
        </w:rPr>
        <w:t>-arm-</w:t>
      </w:r>
      <w:proofErr w:type="spellStart"/>
      <w:r w:rsidRPr="00AC6CDA">
        <w:rPr>
          <w:rFonts w:ascii="Courier New" w:hAnsi="Courier New" w:cs="Courier New"/>
          <w:sz w:val="20"/>
        </w:rPr>
        <w:t>jtag</w:t>
      </w:r>
      <w:proofErr w:type="spellEnd"/>
      <w:r w:rsidRPr="00AC6CDA">
        <w:rPr>
          <w:rFonts w:ascii="Courier New" w:hAnsi="Courier New" w:cs="Courier New"/>
          <w:sz w:val="20"/>
        </w:rPr>
        <w:t>-</w:t>
      </w:r>
      <w:proofErr w:type="spellStart"/>
      <w:r w:rsidRPr="00AC6CDA">
        <w:rPr>
          <w:rFonts w:ascii="Courier New" w:hAnsi="Courier New" w:cs="Courier New"/>
          <w:sz w:val="20"/>
        </w:rPr>
        <w:t>swd.cfg</w:t>
      </w:r>
      <w:proofErr w:type="spellEnd"/>
      <w:r w:rsidRPr="00AC6CDA">
        <w:rPr>
          <w:rFonts w:ascii="Courier New" w:hAnsi="Courier New" w:cs="Courier New"/>
          <w:sz w:val="20"/>
        </w:rPr>
        <w:t>]</w:t>
      </w:r>
    </w:p>
    <w:p w14:paraId="3B8BDBCA" w14:textId="77777777"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source [find interface/kitprog3.cfg]</w:t>
      </w:r>
    </w:p>
    <w:p w14:paraId="7F7BB137" w14:textId="77777777" w:rsidR="00126B96" w:rsidRPr="00AC6CDA" w:rsidRDefault="00126B96" w:rsidP="00AC6CDA">
      <w:pPr>
        <w:pStyle w:val="ListParagraph"/>
        <w:ind w:left="1440"/>
        <w:rPr>
          <w:rFonts w:ascii="Courier New" w:hAnsi="Courier New" w:cs="Courier New"/>
          <w:sz w:val="20"/>
        </w:rPr>
      </w:pPr>
    </w:p>
    <w:p w14:paraId="7943F181" w14:textId="6166D15A"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set CHIPNAME CYW20819A1</w:t>
      </w:r>
    </w:p>
    <w:p w14:paraId="06916E8C" w14:textId="7D9A1019" w:rsidR="00126B96" w:rsidRPr="00AC6CDA" w:rsidRDefault="00126B96" w:rsidP="00AC6CDA">
      <w:pPr>
        <w:pStyle w:val="ListParagraph"/>
        <w:ind w:left="1440"/>
        <w:rPr>
          <w:rFonts w:ascii="Courier New" w:hAnsi="Courier New" w:cs="Courier New"/>
          <w:sz w:val="20"/>
        </w:rPr>
      </w:pPr>
      <w:r w:rsidRPr="00AC6CDA">
        <w:rPr>
          <w:rFonts w:ascii="Courier New" w:hAnsi="Courier New" w:cs="Courier New"/>
          <w:sz w:val="20"/>
        </w:rPr>
        <w:t>…</w:t>
      </w:r>
    </w:p>
    <w:p w14:paraId="04BB2DC2" w14:textId="279E74AF" w:rsidR="00790AA0" w:rsidRDefault="004955AC" w:rsidP="00282385">
      <w:pPr>
        <w:pStyle w:val="ListParagraph"/>
        <w:numPr>
          <w:ilvl w:val="0"/>
          <w:numId w:val="16"/>
        </w:numPr>
      </w:pPr>
      <w:r>
        <w:t>If you have not already, c</w:t>
      </w:r>
      <w:r w:rsidR="00790AA0">
        <w:t>onnect your</w:t>
      </w:r>
      <w:r w:rsidR="00126B96">
        <w:t xml:space="preserve"> kit</w:t>
      </w:r>
      <w:r w:rsidR="00790AA0">
        <w:t xml:space="preserve"> and </w:t>
      </w:r>
      <w:r>
        <w:t>d</w:t>
      </w:r>
      <w:r w:rsidR="00126B96">
        <w:t>ebugger</w:t>
      </w:r>
      <w:r w:rsidR="00790AA0">
        <w:t xml:space="preserve"> to each other and </w:t>
      </w:r>
      <w:r w:rsidR="00C90607">
        <w:t xml:space="preserve">then </w:t>
      </w:r>
      <w:r w:rsidR="00790AA0">
        <w:t xml:space="preserve">to </w:t>
      </w:r>
      <w:r w:rsidR="00C90607">
        <w:t>USB ports on your computer.</w:t>
      </w:r>
    </w:p>
    <w:p w14:paraId="6A24DB98" w14:textId="04EF2728" w:rsidR="00613236" w:rsidRDefault="00282385" w:rsidP="004955AC">
      <w:pPr>
        <w:pStyle w:val="ListParagraph"/>
        <w:numPr>
          <w:ilvl w:val="0"/>
          <w:numId w:val="16"/>
        </w:numPr>
      </w:pPr>
      <w:r>
        <w:t xml:space="preserve">Program the application to </w:t>
      </w:r>
      <w:r w:rsidR="004955AC">
        <w:t xml:space="preserve">the </w:t>
      </w:r>
      <w:r w:rsidR="00790AA0">
        <w:t>kit</w:t>
      </w:r>
      <w:r w:rsidR="004955AC">
        <w:t xml:space="preserve"> and launch the debugger</w:t>
      </w:r>
      <w:r w:rsidR="00FD0EA3">
        <w:t xml:space="preserve"> (&lt;</w:t>
      </w:r>
      <w:proofErr w:type="spellStart"/>
      <w:r w:rsidR="00FD0EA3">
        <w:t>appname</w:t>
      </w:r>
      <w:proofErr w:type="spellEnd"/>
      <w:r w:rsidR="00FD0EA3">
        <w:t>&gt; Build + Program</w:t>
      </w:r>
      <w:r w:rsidR="004955AC">
        <w:t xml:space="preserve"> + Debug</w:t>
      </w:r>
      <w:r w:rsidR="00FD0EA3">
        <w:t>)</w:t>
      </w:r>
      <w:r w:rsidR="00613236">
        <w:t>.</w:t>
      </w:r>
    </w:p>
    <w:p w14:paraId="3F19675C" w14:textId="5093CEE2" w:rsidR="00613236" w:rsidRDefault="00613236" w:rsidP="00AC6CDA">
      <w:pPr>
        <w:pStyle w:val="ListParagraph"/>
        <w:numPr>
          <w:ilvl w:val="1"/>
          <w:numId w:val="16"/>
        </w:numPr>
      </w:pPr>
      <w:r>
        <w:t>Note: You can also program using (&lt;</w:t>
      </w:r>
      <w:proofErr w:type="spellStart"/>
      <w:r>
        <w:t>appname</w:t>
      </w:r>
      <w:proofErr w:type="spellEnd"/>
      <w:r>
        <w:t>&gt; Build + Program) and then start the debugger using the menu item "Run -&gt; Debug Configurations -&gt; &lt;</w:t>
      </w:r>
      <w:proofErr w:type="spellStart"/>
      <w:r>
        <w:t>appname</w:t>
      </w:r>
      <w:proofErr w:type="spellEnd"/>
      <w:r>
        <w:t>&gt; Debug Attach".</w:t>
      </w:r>
    </w:p>
    <w:p w14:paraId="3ECECF57" w14:textId="77777777" w:rsidR="006301F5" w:rsidRDefault="006301F5" w:rsidP="006301F5">
      <w:pPr>
        <w:pStyle w:val="ListParagraph"/>
        <w:numPr>
          <w:ilvl w:val="0"/>
          <w:numId w:val="16"/>
        </w:numPr>
      </w:pPr>
      <w:r>
        <w:t xml:space="preserve">Place a break point at the </w:t>
      </w:r>
      <w:proofErr w:type="spellStart"/>
      <w:r>
        <w:t>wiced_rtos_delay_milliseconds</w:t>
      </w:r>
      <w:proofErr w:type="spellEnd"/>
      <w:r>
        <w:t xml:space="preserve"> call in the </w:t>
      </w:r>
      <w:proofErr w:type="spellStart"/>
      <w:r>
        <w:t>app_task</w:t>
      </w:r>
      <w:proofErr w:type="spellEnd"/>
      <w:r>
        <w:t xml:space="preserve"> thread in </w:t>
      </w:r>
      <w:proofErr w:type="spellStart"/>
      <w:r>
        <w:t>app.c</w:t>
      </w:r>
      <w:proofErr w:type="spellEnd"/>
      <w:r>
        <w:t>.</w:t>
      </w:r>
    </w:p>
    <w:p w14:paraId="56231663" w14:textId="1C0A5A6D" w:rsidR="00126B96" w:rsidRDefault="00126B96">
      <w:pPr>
        <w:pStyle w:val="ListParagraph"/>
        <w:numPr>
          <w:ilvl w:val="1"/>
          <w:numId w:val="16"/>
        </w:numPr>
      </w:pPr>
      <w:r>
        <w:t>Hint: To start the debugger click “Debug Attach” in the Quick Panel Launch Menu</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5DA0B" w14:textId="77777777" w:rsidR="00805ED8" w:rsidRDefault="00805ED8" w:rsidP="00DF6D18">
      <w:r>
        <w:separator/>
      </w:r>
    </w:p>
  </w:endnote>
  <w:endnote w:type="continuationSeparator" w:id="0">
    <w:p w14:paraId="430142FB" w14:textId="77777777" w:rsidR="00805ED8" w:rsidRDefault="00805ED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B23D5E" w:rsidRDefault="00B23D5E" w:rsidP="00547CF1">
            <w:pPr>
              <w:pStyle w:val="Footer"/>
              <w:spacing w:after="0"/>
            </w:pPr>
          </w:p>
          <w:p w14:paraId="4C29FDE6" w14:textId="20F58CF6" w:rsidR="00B23D5E" w:rsidRDefault="00B23D5E"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B23D5E" w:rsidRDefault="00B23D5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22E2D" w14:textId="77777777" w:rsidR="00805ED8" w:rsidRDefault="00805ED8" w:rsidP="00DF6D18">
      <w:r>
        <w:separator/>
      </w:r>
    </w:p>
  </w:footnote>
  <w:footnote w:type="continuationSeparator" w:id="0">
    <w:p w14:paraId="4B98B453" w14:textId="77777777" w:rsidR="00805ED8" w:rsidRDefault="00805ED8"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B23D5E" w:rsidRDefault="00B23D5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1074A6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BA4"/>
    <w:rsid w:val="00035FAF"/>
    <w:rsid w:val="00042880"/>
    <w:rsid w:val="00044C80"/>
    <w:rsid w:val="00045AC8"/>
    <w:rsid w:val="00045ED8"/>
    <w:rsid w:val="00046E48"/>
    <w:rsid w:val="000471C1"/>
    <w:rsid w:val="0005154B"/>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B96"/>
    <w:rsid w:val="00126DF9"/>
    <w:rsid w:val="001272DD"/>
    <w:rsid w:val="00130E71"/>
    <w:rsid w:val="001318AB"/>
    <w:rsid w:val="00132EF0"/>
    <w:rsid w:val="001359B5"/>
    <w:rsid w:val="001360DD"/>
    <w:rsid w:val="0013705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0451"/>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49"/>
    <w:rsid w:val="001A3876"/>
    <w:rsid w:val="001A5C1E"/>
    <w:rsid w:val="001B0D8E"/>
    <w:rsid w:val="001B1B56"/>
    <w:rsid w:val="001B22CC"/>
    <w:rsid w:val="001B51F8"/>
    <w:rsid w:val="001B6FE8"/>
    <w:rsid w:val="001C02CE"/>
    <w:rsid w:val="001C0B7E"/>
    <w:rsid w:val="001C1A00"/>
    <w:rsid w:val="001C3071"/>
    <w:rsid w:val="001C350E"/>
    <w:rsid w:val="001C3F78"/>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358E0"/>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403"/>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1F69"/>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93A"/>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76E49"/>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E7F4F"/>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2A80"/>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662A3"/>
    <w:rsid w:val="0047091C"/>
    <w:rsid w:val="004723A1"/>
    <w:rsid w:val="00477897"/>
    <w:rsid w:val="0048212A"/>
    <w:rsid w:val="00483455"/>
    <w:rsid w:val="0048417C"/>
    <w:rsid w:val="004860D2"/>
    <w:rsid w:val="004865E3"/>
    <w:rsid w:val="00487408"/>
    <w:rsid w:val="00492266"/>
    <w:rsid w:val="004941CE"/>
    <w:rsid w:val="004955AC"/>
    <w:rsid w:val="004958DA"/>
    <w:rsid w:val="00495AFF"/>
    <w:rsid w:val="0049795E"/>
    <w:rsid w:val="004A0692"/>
    <w:rsid w:val="004A1CE9"/>
    <w:rsid w:val="004A21DC"/>
    <w:rsid w:val="004A28C4"/>
    <w:rsid w:val="004A4D30"/>
    <w:rsid w:val="004A5780"/>
    <w:rsid w:val="004A59A0"/>
    <w:rsid w:val="004A6370"/>
    <w:rsid w:val="004B0089"/>
    <w:rsid w:val="004B1557"/>
    <w:rsid w:val="004B27FC"/>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4F2A"/>
    <w:rsid w:val="005A5A7F"/>
    <w:rsid w:val="005B467B"/>
    <w:rsid w:val="005C00CC"/>
    <w:rsid w:val="005C26A9"/>
    <w:rsid w:val="005C4366"/>
    <w:rsid w:val="005C4367"/>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3236"/>
    <w:rsid w:val="0061676E"/>
    <w:rsid w:val="0061794C"/>
    <w:rsid w:val="0062275F"/>
    <w:rsid w:val="00622D6A"/>
    <w:rsid w:val="00625C0B"/>
    <w:rsid w:val="006301F5"/>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5426"/>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5E4"/>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5ED8"/>
    <w:rsid w:val="00806BE6"/>
    <w:rsid w:val="00811519"/>
    <w:rsid w:val="00811803"/>
    <w:rsid w:val="00811DC4"/>
    <w:rsid w:val="00813B54"/>
    <w:rsid w:val="008143C5"/>
    <w:rsid w:val="00814AE3"/>
    <w:rsid w:val="0081662C"/>
    <w:rsid w:val="0082303C"/>
    <w:rsid w:val="00833001"/>
    <w:rsid w:val="00833BE6"/>
    <w:rsid w:val="00842DF1"/>
    <w:rsid w:val="008442C0"/>
    <w:rsid w:val="00844568"/>
    <w:rsid w:val="008458C6"/>
    <w:rsid w:val="00846077"/>
    <w:rsid w:val="00846F89"/>
    <w:rsid w:val="008470CF"/>
    <w:rsid w:val="008471AE"/>
    <w:rsid w:val="008479A9"/>
    <w:rsid w:val="00847E2B"/>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7B2"/>
    <w:rsid w:val="00907B37"/>
    <w:rsid w:val="009101D2"/>
    <w:rsid w:val="009119E5"/>
    <w:rsid w:val="00913DBF"/>
    <w:rsid w:val="00914CE3"/>
    <w:rsid w:val="00914D1C"/>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96CFA"/>
    <w:rsid w:val="00AA04C0"/>
    <w:rsid w:val="00AA0A0B"/>
    <w:rsid w:val="00AA0C06"/>
    <w:rsid w:val="00AA285A"/>
    <w:rsid w:val="00AA5E5F"/>
    <w:rsid w:val="00AA6CA4"/>
    <w:rsid w:val="00AB2297"/>
    <w:rsid w:val="00AB46C7"/>
    <w:rsid w:val="00AB46DC"/>
    <w:rsid w:val="00AB54EC"/>
    <w:rsid w:val="00AB5B28"/>
    <w:rsid w:val="00AB6EE1"/>
    <w:rsid w:val="00AB7E62"/>
    <w:rsid w:val="00AC48F6"/>
    <w:rsid w:val="00AC6CDA"/>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23D5E"/>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2101"/>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2B24"/>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3906"/>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3CF9"/>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05E"/>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2E9"/>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AC6CDA"/>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AC6CD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6CDA"/>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jp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33296-A1B2-4168-AF07-53D429CF2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24</Pages>
  <Words>5199</Words>
  <Characters>29637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23</cp:revision>
  <cp:lastPrinted>2019-06-19T20:01:00Z</cp:lastPrinted>
  <dcterms:created xsi:type="dcterms:W3CDTF">2019-07-15T11:57:00Z</dcterms:created>
  <dcterms:modified xsi:type="dcterms:W3CDTF">2019-07-17T13:44:00Z</dcterms:modified>
</cp:coreProperties>
</file>